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 xml:space="preserve">муниципальных казенных </w:t>
      </w:r>
      <w:r w:rsidR="00A202B5" w:rsidRPr="00142C46">
        <w:rPr>
          <w:rFonts w:ascii="Times New Roman" w:hAnsi="Times New Roman" w:cs="Times New Roman"/>
          <w:sz w:val="28"/>
          <w:szCs w:val="28"/>
        </w:rPr>
        <w:t>учреждений</w:t>
      </w:r>
      <w:r w:rsidR="00142C46">
        <w:rPr>
          <w:rFonts w:ascii="Times New Roman" w:hAnsi="Times New Roman" w:cs="Times New Roman"/>
          <w:sz w:val="28"/>
          <w:szCs w:val="28"/>
        </w:rPr>
        <w:t xml:space="preserve"> Чулокского</w:t>
      </w:r>
      <w:r w:rsidR="007361FA" w:rsidRPr="00142C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42C46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</w:t>
      </w:r>
      <w:r>
        <w:rPr>
          <w:rFonts w:ascii="Times New Roman" w:hAnsi="Times New Roman" w:cs="Times New Roman"/>
          <w:sz w:val="28"/>
          <w:szCs w:val="28"/>
        </w:rPr>
        <w:t xml:space="preserve"> их семей за отчетный период с 1 января 202</w:t>
      </w:r>
      <w:r w:rsidR="001207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12074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 w:rsidR="00142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 w:rsidR="00142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 w:rsidR="00142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 w:rsidR="00142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B53433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CD22D0"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D22D0"/>
    <w:rsid w:val="0011120D"/>
    <w:rsid w:val="00120748"/>
    <w:rsid w:val="00142C46"/>
    <w:rsid w:val="00223E08"/>
    <w:rsid w:val="002C4DCE"/>
    <w:rsid w:val="005E7D90"/>
    <w:rsid w:val="007361FA"/>
    <w:rsid w:val="00787A55"/>
    <w:rsid w:val="00956D63"/>
    <w:rsid w:val="00A202B5"/>
    <w:rsid w:val="00B53433"/>
    <w:rsid w:val="00CD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2024-05-14T11:44:00Z</dcterms:created>
  <dcterms:modified xsi:type="dcterms:W3CDTF">2024-05-17T06:23:00Z</dcterms:modified>
</cp:coreProperties>
</file>