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5B" w:rsidRPr="00926266" w:rsidRDefault="000C5F5B" w:rsidP="000C5F5B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  <w:r w:rsidR="000A1F6C">
        <w:rPr>
          <w:b/>
          <w:sz w:val="20"/>
          <w:szCs w:val="28"/>
        </w:rPr>
        <w:t xml:space="preserve"> 25</w:t>
      </w:r>
    </w:p>
    <w:p w:rsidR="000A1F6C" w:rsidRDefault="000C5F5B" w:rsidP="000C5F5B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</w:t>
      </w:r>
    </w:p>
    <w:p w:rsidR="000C5F5B" w:rsidRPr="008C0E01" w:rsidRDefault="000C5F5B" w:rsidP="000C5F5B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«</w:t>
      </w:r>
      <w:r w:rsidRPr="0004377B">
        <w:rPr>
          <w:b/>
          <w:sz w:val="20"/>
          <w:szCs w:val="20"/>
        </w:rPr>
        <w:t>Предоставление жилых помещений муниципального специализированного жилищного фонда</w:t>
      </w:r>
      <w:r w:rsidRPr="008C0E01">
        <w:rPr>
          <w:b/>
          <w:sz w:val="20"/>
          <w:szCs w:val="20"/>
        </w:rPr>
        <w:t>»</w:t>
      </w:r>
    </w:p>
    <w:p w:rsidR="000C5F5B" w:rsidRPr="00926266" w:rsidRDefault="000C5F5B" w:rsidP="000C5F5B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0C5F5B" w:rsidRPr="00926266" w:rsidTr="002417A7">
        <w:trPr>
          <w:trHeight w:val="384"/>
        </w:trPr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0C5F5B" w:rsidRPr="00ED3D55" w:rsidRDefault="000C5F5B" w:rsidP="002417A7">
            <w:pPr>
              <w:spacing w:after="0"/>
              <w:jc w:val="both"/>
              <w:rPr>
                <w:sz w:val="18"/>
              </w:rPr>
            </w:pPr>
            <w:r w:rsidRPr="00ED3D55">
              <w:rPr>
                <w:sz w:val="18"/>
              </w:rPr>
              <w:t xml:space="preserve">Администрация Чулокского сельского поселения Бутурлиновского муниципального района Воронежской области </w:t>
            </w:r>
          </w:p>
          <w:p w:rsidR="000C5F5B" w:rsidRPr="00ED3D55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</w:tr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C5F5B" w:rsidRPr="008C0E01" w:rsidTr="002417A7">
        <w:tc>
          <w:tcPr>
            <w:tcW w:w="225" w:type="pct"/>
          </w:tcPr>
          <w:p w:rsidR="000C5F5B" w:rsidRPr="008C0E01" w:rsidRDefault="000C5F5B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0C5F5B" w:rsidRPr="008C0E01" w:rsidRDefault="000C5F5B" w:rsidP="002417A7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0C5F5B" w:rsidRPr="008C0E01" w:rsidRDefault="000C5F5B" w:rsidP="002417A7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rPr>
                <w:sz w:val="18"/>
              </w:rPr>
            </w:pPr>
            <w:r w:rsidRPr="00ED3D55">
              <w:rPr>
                <w:sz w:val="18"/>
              </w:rPr>
              <w:t>Утвержден постановлением администрации Чулокского сельского поселения Бутурлиновского муниципального района Воронежской области от 04.07.2016 г. №76 «Об утверждении административного регламента администрации Чулокского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0C5F5B" w:rsidRPr="00926266" w:rsidTr="002417A7">
        <w:tc>
          <w:tcPr>
            <w:tcW w:w="225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C5F5B" w:rsidRPr="00926266" w:rsidTr="002417A7">
        <w:trPr>
          <w:trHeight w:val="300"/>
        </w:trPr>
        <w:tc>
          <w:tcPr>
            <w:tcW w:w="225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0C5F5B" w:rsidRPr="00AF7F63" w:rsidRDefault="000C5F5B" w:rsidP="002417A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0C5F5B" w:rsidRPr="00926266" w:rsidTr="002417A7">
        <w:trPr>
          <w:trHeight w:val="270"/>
        </w:trPr>
        <w:tc>
          <w:tcPr>
            <w:tcW w:w="225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AF7F63" w:rsidRDefault="000C5F5B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0C5F5B" w:rsidRPr="004365A5" w:rsidTr="002417A7">
        <w:trPr>
          <w:trHeight w:val="240"/>
        </w:trPr>
        <w:tc>
          <w:tcPr>
            <w:tcW w:w="225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AF7F63" w:rsidRDefault="000C5F5B" w:rsidP="002417A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0C5F5B" w:rsidRPr="008C0E01" w:rsidTr="002417A7">
        <w:tc>
          <w:tcPr>
            <w:tcW w:w="222" w:type="pct"/>
          </w:tcPr>
          <w:p w:rsidR="000C5F5B" w:rsidRPr="008C0E01" w:rsidRDefault="000C5F5B" w:rsidP="002417A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0C5F5B" w:rsidRPr="008C0E01" w:rsidRDefault="000C5F5B" w:rsidP="002417A7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344A7E" w:rsidRDefault="000C5F5B" w:rsidP="002417A7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344A7E" w:rsidRDefault="000C5F5B" w:rsidP="002417A7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0C5F5B" w:rsidRPr="00344A7E" w:rsidTr="002417A7">
        <w:tc>
          <w:tcPr>
            <w:tcW w:w="222" w:type="pct"/>
          </w:tcPr>
          <w:p w:rsidR="000C5F5B" w:rsidRPr="00344A7E" w:rsidRDefault="000C5F5B" w:rsidP="002417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0C5F5B" w:rsidRPr="00344A7E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0C5F5B" w:rsidRPr="00344A7E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0C5F5B" w:rsidRPr="00041423" w:rsidTr="002417A7">
        <w:tc>
          <w:tcPr>
            <w:tcW w:w="222" w:type="pct"/>
          </w:tcPr>
          <w:p w:rsidR="000C5F5B" w:rsidRPr="00041423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0C5F5B" w:rsidRPr="00041423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0C5F5B" w:rsidRPr="00041423" w:rsidRDefault="000C5F5B" w:rsidP="002417A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041423">
              <w:rPr>
                <w:rFonts w:ascii="Times New Roman" w:hAnsi="Times New Roman" w:cs="Times New Roman"/>
                <w:sz w:val="18"/>
              </w:rPr>
              <w:t>- отсутствие свободного жилого  помещения в специализированном жилищном фонде на момент принятия решения.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4365A5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365A5">
              <w:rPr>
                <w:sz w:val="18"/>
              </w:rPr>
              <w:t xml:space="preserve">- администрация </w:t>
            </w:r>
            <w:r w:rsidRPr="004365A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 Чулокское сельское </w:t>
            </w:r>
            <w:r w:rsidRPr="004365A5">
              <w:rPr>
                <w:sz w:val="18"/>
              </w:rPr>
              <w:t>поселения Бутурлиновского муниципального района Воронежской области;</w:t>
            </w:r>
          </w:p>
          <w:p w:rsidR="000C5F5B" w:rsidRPr="004365A5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365A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0C5F5B" w:rsidRPr="004365A5" w:rsidRDefault="000C5F5B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365A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0C5F5B" w:rsidRPr="004365A5" w:rsidRDefault="000C5F5B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365A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4365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4365A5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0C5F5B" w:rsidRPr="004365A5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4365A5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0C5F5B" w:rsidRPr="00926266" w:rsidTr="002417A7">
        <w:tc>
          <w:tcPr>
            <w:tcW w:w="22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0C5F5B" w:rsidRPr="004365A5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365A5">
              <w:rPr>
                <w:sz w:val="18"/>
              </w:rPr>
              <w:t xml:space="preserve">- в администрации </w:t>
            </w:r>
            <w:r w:rsidRPr="004365A5"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4365A5">
              <w:rPr>
                <w:sz w:val="18"/>
              </w:rPr>
              <w:t>поселения Бутурлиновского муниципального района Воронежской области на бумажном носителе;</w:t>
            </w:r>
          </w:p>
          <w:p w:rsidR="000C5F5B" w:rsidRPr="004365A5" w:rsidRDefault="000C5F5B" w:rsidP="002417A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4365A5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365A5">
              <w:rPr>
                <w:sz w:val="18"/>
              </w:rPr>
              <w:br/>
            </w:r>
            <w:r w:rsidRPr="004365A5">
              <w:rPr>
                <w:sz w:val="18"/>
                <w:szCs w:val="18"/>
              </w:rPr>
              <w:t>- в личный кабинет Заявителя на ЕПГУ;</w:t>
            </w:r>
            <w:r w:rsidRPr="004365A5">
              <w:rPr>
                <w:sz w:val="18"/>
                <w:szCs w:val="18"/>
              </w:rPr>
              <w:br/>
              <w:t>- посредством РПГУ;</w:t>
            </w:r>
            <w:r w:rsidRPr="004365A5">
              <w:rPr>
                <w:sz w:val="18"/>
                <w:szCs w:val="18"/>
              </w:rPr>
              <w:br/>
            </w:r>
            <w:r w:rsidRPr="004365A5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344A7E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0C5F5B" w:rsidRPr="00344A7E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0C5F5B" w:rsidRPr="00344A7E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0C5F5B" w:rsidRPr="00344A7E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0C5F5B" w:rsidRPr="00344A7E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0C5F5B" w:rsidRPr="00926266" w:rsidRDefault="000C5F5B" w:rsidP="002417A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926266" w:rsidRDefault="000C5F5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0C5F5B" w:rsidRPr="00926266" w:rsidRDefault="000C5F5B" w:rsidP="002417A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0C5F5B" w:rsidRPr="00926266" w:rsidTr="002417A7">
        <w:trPr>
          <w:trHeight w:val="287"/>
        </w:trPr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926266" w:rsidRDefault="000C5F5B" w:rsidP="002417A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</w:t>
            </w:r>
            <w:r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344A7E">
              <w:rPr>
                <w:sz w:val="18"/>
                <w:szCs w:val="28"/>
              </w:rPr>
              <w:t>поселения.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 Заявление должно быть подписано заявителем или его уполномоченным представителем.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посредством почтового отправления;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lastRenderedPageBreak/>
              <w:t>- при личном обращении заявителя либо его законного представителя.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</w:t>
            </w:r>
            <w:r>
              <w:rPr>
                <w:rFonts w:ascii="Arial" w:hAnsi="Arial" w:cs="Arial"/>
                <w:color w:val="262626"/>
                <w:sz w:val="16"/>
                <w:szCs w:val="16"/>
                <w:shd w:val="clear" w:color="auto" w:fill="FFFFFF"/>
              </w:rPr>
              <w:t xml:space="preserve">Чулокское сельское </w:t>
            </w:r>
            <w:r w:rsidRPr="00344A7E">
              <w:rPr>
                <w:sz w:val="18"/>
                <w:szCs w:val="28"/>
              </w:rPr>
              <w:t>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0C5F5B" w:rsidRPr="00344A7E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0C5F5B" w:rsidRPr="00926266" w:rsidTr="002417A7">
        <w:tc>
          <w:tcPr>
            <w:tcW w:w="189" w:type="pc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0C5F5B" w:rsidRPr="00EF5A99" w:rsidTr="002417A7">
        <w:tc>
          <w:tcPr>
            <w:tcW w:w="189" w:type="pct"/>
          </w:tcPr>
          <w:p w:rsidR="000C5F5B" w:rsidRPr="00EF5A99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EF5A99" w:rsidRDefault="000C5F5B" w:rsidP="002417A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0C5F5B" w:rsidRPr="00EF5A99" w:rsidTr="002417A7">
        <w:tc>
          <w:tcPr>
            <w:tcW w:w="189" w:type="pct"/>
          </w:tcPr>
          <w:p w:rsidR="000C5F5B" w:rsidRPr="00EF5A99" w:rsidRDefault="000C5F5B" w:rsidP="002417A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0C5F5B" w:rsidRPr="00EF5A99" w:rsidRDefault="000C5F5B" w:rsidP="002417A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0C5F5B" w:rsidRPr="00EF5A99" w:rsidTr="002417A7">
        <w:tc>
          <w:tcPr>
            <w:tcW w:w="189" w:type="pct"/>
          </w:tcPr>
          <w:p w:rsidR="000C5F5B" w:rsidRPr="00EF5A99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0C5F5B" w:rsidRPr="00EF5A99" w:rsidRDefault="000C5F5B" w:rsidP="002417A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0C5F5B" w:rsidRPr="00926266" w:rsidRDefault="000C5F5B" w:rsidP="000C5F5B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C5F5B" w:rsidRPr="00926266" w:rsidRDefault="000C5F5B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</w:tr>
      <w:tr w:rsidR="000C5F5B" w:rsidRPr="00926266" w:rsidTr="002417A7">
        <w:tc>
          <w:tcPr>
            <w:tcW w:w="536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0C5F5B" w:rsidRPr="00926266" w:rsidRDefault="000C5F5B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0C5F5B" w:rsidRPr="00926266" w:rsidTr="002417A7">
        <w:tc>
          <w:tcPr>
            <w:tcW w:w="182" w:type="pct"/>
            <w:vMerge w:val="restar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Документ/документы, </w:t>
            </w:r>
            <w:r w:rsidRPr="00926266">
              <w:rPr>
                <w:b/>
                <w:sz w:val="18"/>
              </w:rPr>
              <w:lastRenderedPageBreak/>
              <w:t>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Требования к </w:t>
            </w:r>
            <w:r w:rsidRPr="00926266">
              <w:rPr>
                <w:b/>
                <w:sz w:val="18"/>
              </w:rPr>
              <w:lastRenderedPageBreak/>
              <w:t>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Характеристика </w:t>
            </w:r>
            <w:r w:rsidRPr="00926266">
              <w:rPr>
                <w:b/>
                <w:sz w:val="18"/>
              </w:rPr>
              <w:lastRenderedPageBreak/>
              <w:t>результата (положительный/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Форма </w:t>
            </w:r>
            <w:r w:rsidRPr="00926266">
              <w:rPr>
                <w:b/>
                <w:sz w:val="18"/>
              </w:rPr>
              <w:lastRenderedPageBreak/>
              <w:t>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Образец </w:t>
            </w:r>
            <w:r w:rsidRPr="00926266">
              <w:rPr>
                <w:b/>
                <w:sz w:val="18"/>
              </w:rPr>
              <w:lastRenderedPageBreak/>
              <w:t>документа/</w:t>
            </w:r>
          </w:p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получения </w:t>
            </w:r>
            <w:r w:rsidRPr="00926266">
              <w:rPr>
                <w:b/>
                <w:sz w:val="18"/>
              </w:rPr>
              <w:lastRenderedPageBreak/>
              <w:t>результата</w:t>
            </w:r>
          </w:p>
        </w:tc>
        <w:tc>
          <w:tcPr>
            <w:tcW w:w="736" w:type="pct"/>
            <w:gridSpan w:val="2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Срок хранения </w:t>
            </w:r>
            <w:r w:rsidRPr="00926266">
              <w:rPr>
                <w:b/>
                <w:sz w:val="18"/>
              </w:rPr>
              <w:lastRenderedPageBreak/>
              <w:t>невостребованных заявителем результатов</w:t>
            </w:r>
          </w:p>
        </w:tc>
      </w:tr>
      <w:tr w:rsidR="000C5F5B" w:rsidRPr="00926266" w:rsidTr="002417A7">
        <w:tc>
          <w:tcPr>
            <w:tcW w:w="182" w:type="pct"/>
            <w:vMerge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0C5F5B" w:rsidRPr="00926266" w:rsidTr="002417A7">
        <w:tc>
          <w:tcPr>
            <w:tcW w:w="18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0C5F5B" w:rsidRPr="00926266" w:rsidTr="002417A7">
        <w:tc>
          <w:tcPr>
            <w:tcW w:w="182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344A7E">
              <w:rPr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0C5F5B" w:rsidRPr="00926266" w:rsidTr="002417A7">
        <w:tc>
          <w:tcPr>
            <w:tcW w:w="182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1"/>
        <w:gridCol w:w="2554"/>
        <w:gridCol w:w="3188"/>
        <w:gridCol w:w="2109"/>
        <w:gridCol w:w="2252"/>
        <w:gridCol w:w="1894"/>
        <w:gridCol w:w="2303"/>
      </w:tblGrid>
      <w:tr w:rsidR="000C5F5B" w:rsidRPr="00926266" w:rsidTr="002417A7">
        <w:trPr>
          <w:trHeight w:val="517"/>
        </w:trPr>
        <w:tc>
          <w:tcPr>
            <w:tcW w:w="181" w:type="pct"/>
            <w:gridSpan w:val="2"/>
            <w:vMerge w:val="restart"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Ресурсы,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Формы документов, необходимые для </w:t>
            </w:r>
            <w:r w:rsidRPr="00926266">
              <w:rPr>
                <w:b/>
                <w:sz w:val="18"/>
              </w:rPr>
              <w:lastRenderedPageBreak/>
              <w:t>выполнения процедуры процесса</w:t>
            </w:r>
          </w:p>
        </w:tc>
      </w:tr>
      <w:tr w:rsidR="000C5F5B" w:rsidRPr="00926266" w:rsidTr="002417A7">
        <w:trPr>
          <w:trHeight w:val="517"/>
        </w:trPr>
        <w:tc>
          <w:tcPr>
            <w:tcW w:w="181" w:type="pct"/>
            <w:gridSpan w:val="2"/>
            <w:vMerge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C5F5B" w:rsidRPr="00926266" w:rsidTr="002417A7">
        <w:tc>
          <w:tcPr>
            <w:tcW w:w="181" w:type="pct"/>
            <w:gridSpan w:val="2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0C5F5B" w:rsidRPr="00926266" w:rsidTr="002417A7">
        <w:tc>
          <w:tcPr>
            <w:tcW w:w="5000" w:type="pct"/>
            <w:gridSpan w:val="8"/>
          </w:tcPr>
          <w:p w:rsidR="000C5F5B" w:rsidRPr="00926266" w:rsidRDefault="000C5F5B" w:rsidP="000C5F5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0C5F5B" w:rsidRPr="00926266" w:rsidTr="002417A7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0C5F5B" w:rsidRPr="00926266" w:rsidRDefault="000C5F5B" w:rsidP="002417A7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C5F5B" w:rsidRDefault="000C5F5B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 xml:space="preserve">о предоставлении </w:t>
            </w:r>
            <w:r w:rsidRPr="00AF461E">
              <w:rPr>
                <w:sz w:val="18"/>
              </w:rPr>
              <w:t>жило</w:t>
            </w:r>
            <w:r>
              <w:rPr>
                <w:sz w:val="18"/>
              </w:rPr>
              <w:t>го</w:t>
            </w:r>
            <w:r w:rsidRPr="00AF461E">
              <w:rPr>
                <w:sz w:val="18"/>
              </w:rPr>
              <w:t xml:space="preserve"> помещени</w:t>
            </w:r>
            <w:r>
              <w:rPr>
                <w:sz w:val="18"/>
              </w:rPr>
              <w:t>я</w:t>
            </w:r>
            <w:r w:rsidRPr="00AF461E">
              <w:rPr>
                <w:sz w:val="18"/>
              </w:rPr>
              <w:t xml:space="preserve"> специализированного жилищного фонда для временного проживания</w:t>
            </w:r>
            <w:r w:rsidRPr="00926266">
              <w:rPr>
                <w:sz w:val="18"/>
              </w:rPr>
              <w:t>((Приложение 1к технологической схеме).</w:t>
            </w:r>
          </w:p>
          <w:p w:rsidR="000C5F5B" w:rsidRPr="00926266" w:rsidRDefault="000C5F5B" w:rsidP="002417A7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0C5F5B" w:rsidRPr="00AF461E" w:rsidRDefault="000C5F5B" w:rsidP="002417A7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F461E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0C5F5B" w:rsidRPr="00AF461E" w:rsidRDefault="000C5F5B" w:rsidP="002417A7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о предоставлении жилого помещения специализированного жилищного фонда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0C5F5B" w:rsidRPr="00926266" w:rsidTr="002417A7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C5F5B" w:rsidRPr="00926266" w:rsidTr="002417A7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C5F5B" w:rsidRPr="00926266" w:rsidRDefault="000C5F5B" w:rsidP="000C5F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C5F5B" w:rsidRPr="00926266" w:rsidTr="002417A7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C5F5B" w:rsidRPr="00926266" w:rsidTr="002417A7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0C5F5B" w:rsidRPr="00926266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</w:t>
            </w:r>
            <w:r w:rsidRPr="00926266">
              <w:rPr>
                <w:sz w:val="18"/>
              </w:rPr>
              <w:lastRenderedPageBreak/>
              <w:t xml:space="preserve">предлагается принять меры по их устранению. </w:t>
            </w:r>
          </w:p>
          <w:p w:rsidR="000C5F5B" w:rsidRPr="00926266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0C5F5B" w:rsidRPr="00926266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0C5F5B" w:rsidRPr="00926266" w:rsidRDefault="000C5F5B" w:rsidP="002417A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0C5F5B" w:rsidRPr="00926266" w:rsidRDefault="000C5F5B" w:rsidP="000C5F5B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0C5F5B" w:rsidRPr="00926266" w:rsidTr="002417A7">
        <w:tc>
          <w:tcPr>
            <w:tcW w:w="5000" w:type="pct"/>
            <w:gridSpan w:val="8"/>
          </w:tcPr>
          <w:p w:rsidR="000C5F5B" w:rsidRPr="00926266" w:rsidRDefault="000C5F5B" w:rsidP="002417A7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0C5F5B" w:rsidRPr="00926266" w:rsidTr="002417A7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  <w:tr w:rsidR="000C5F5B" w:rsidRPr="00926266" w:rsidTr="002417A7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  <w:tr w:rsidR="000C5F5B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  <w:tr w:rsidR="000C5F5B" w:rsidRPr="00926266" w:rsidTr="002417A7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0C5F5B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  <w:tr w:rsidR="000C5F5B" w:rsidRPr="00B006DC" w:rsidTr="002417A7">
        <w:tc>
          <w:tcPr>
            <w:tcW w:w="5000" w:type="pct"/>
            <w:gridSpan w:val="8"/>
          </w:tcPr>
          <w:p w:rsidR="000C5F5B" w:rsidRPr="00B006DC" w:rsidRDefault="000C5F5B" w:rsidP="000C5F5B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8E3897">
              <w:rPr>
                <w:b/>
                <w:sz w:val="18"/>
                <w:szCs w:val="18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0C5F5B" w:rsidRPr="0038085C" w:rsidTr="002417A7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C5F5B" w:rsidRPr="0038085C" w:rsidRDefault="000C5F5B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C5F5B" w:rsidRPr="0038085C" w:rsidRDefault="000C5F5B" w:rsidP="002417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C5F5B" w:rsidRPr="0038085C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подготовка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  <w:p w:rsidR="000C5F5B" w:rsidRPr="0038085C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0C5F5B" w:rsidRPr="0038085C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постановления администрации о предоставлении </w:t>
            </w:r>
            <w:r w:rsidRPr="0038085C">
              <w:rPr>
                <w:sz w:val="18"/>
                <w:szCs w:val="18"/>
              </w:rPr>
              <w:lastRenderedPageBreak/>
              <w:t>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0C5F5B" w:rsidRPr="0038085C" w:rsidRDefault="000C5F5B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lastRenderedPageBreak/>
              <w:t>9 календарных дней</w:t>
            </w:r>
          </w:p>
        </w:tc>
        <w:tc>
          <w:tcPr>
            <w:tcW w:w="785" w:type="pct"/>
            <w:vMerge w:val="restart"/>
          </w:tcPr>
          <w:p w:rsidR="000C5F5B" w:rsidRPr="0038085C" w:rsidRDefault="000C5F5B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C5F5B" w:rsidRPr="0038085C" w:rsidRDefault="000C5F5B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C5F5B" w:rsidRPr="0038085C" w:rsidRDefault="000C5F5B" w:rsidP="002417A7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C5F5B" w:rsidRPr="0038085C" w:rsidRDefault="000C5F5B" w:rsidP="002417A7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0C5F5B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  <w:tr w:rsidR="000C5F5B" w:rsidRPr="00B006DC" w:rsidTr="002417A7">
        <w:tc>
          <w:tcPr>
            <w:tcW w:w="5000" w:type="pct"/>
            <w:gridSpan w:val="8"/>
          </w:tcPr>
          <w:p w:rsidR="000C5F5B" w:rsidRPr="00B006DC" w:rsidRDefault="000C5F5B" w:rsidP="000C5F5B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8E3897">
              <w:rPr>
                <w:b/>
                <w:sz w:val="18"/>
                <w:szCs w:val="24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  <w:r>
              <w:rPr>
                <w:b/>
                <w:sz w:val="18"/>
                <w:szCs w:val="24"/>
              </w:rPr>
              <w:t xml:space="preserve">, 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0C5F5B" w:rsidRPr="007C2789" w:rsidTr="002417A7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0C5F5B" w:rsidRPr="007C2789" w:rsidRDefault="000C5F5B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0C5F5B" w:rsidRPr="007C2789" w:rsidRDefault="000C5F5B" w:rsidP="002417A7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8E38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0C5F5B" w:rsidRPr="007C2789" w:rsidRDefault="000C5F5B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0C5F5B" w:rsidRPr="007C2789" w:rsidRDefault="000C5F5B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0C5F5B" w:rsidRPr="007C2789" w:rsidRDefault="000C5F5B" w:rsidP="002417A7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0C5F5B" w:rsidRPr="007C2789" w:rsidRDefault="000C5F5B" w:rsidP="002417A7">
            <w:pPr>
              <w:spacing w:after="0"/>
              <w:rPr>
                <w:sz w:val="16"/>
                <w:szCs w:val="16"/>
              </w:rPr>
            </w:pPr>
            <w:r w:rsidRPr="008E3897">
              <w:rPr>
                <w:sz w:val="16"/>
                <w:szCs w:val="16"/>
              </w:rPr>
              <w:t>2 календарных дня</w:t>
            </w:r>
          </w:p>
        </w:tc>
        <w:tc>
          <w:tcPr>
            <w:tcW w:w="785" w:type="pct"/>
            <w:vMerge w:val="restart"/>
          </w:tcPr>
          <w:p w:rsidR="000C5F5B" w:rsidRPr="007C2789" w:rsidRDefault="000C5F5B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0C5F5B" w:rsidRPr="007C2789" w:rsidRDefault="000C5F5B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0C5F5B" w:rsidRPr="007C2789" w:rsidRDefault="000C5F5B" w:rsidP="002417A7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0C5F5B" w:rsidRPr="007C2789" w:rsidRDefault="000C5F5B" w:rsidP="002417A7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0C5F5B" w:rsidRPr="00926266" w:rsidTr="002417A7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0C5F5B" w:rsidRPr="00926266" w:rsidRDefault="000C5F5B" w:rsidP="002417A7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0C5F5B" w:rsidRPr="00926266" w:rsidRDefault="000C5F5B" w:rsidP="002417A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>
              <w:rPr>
                <w:sz w:val="18"/>
              </w:rPr>
              <w:t xml:space="preserve"> </w:t>
            </w:r>
            <w:r w:rsidRPr="00926266">
              <w:rPr>
                <w:sz w:val="18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0C5F5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</w:p>
        </w:tc>
      </w:tr>
    </w:tbl>
    <w:p w:rsidR="000C5F5B" w:rsidRPr="00926266" w:rsidRDefault="000C5F5B" w:rsidP="000C5F5B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0C5F5B" w:rsidRPr="00926266" w:rsidTr="002417A7">
        <w:trPr>
          <w:trHeight w:val="517"/>
        </w:trPr>
        <w:tc>
          <w:tcPr>
            <w:tcW w:w="679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получения заявителем </w:t>
            </w:r>
            <w:r w:rsidRPr="00926266">
              <w:rPr>
                <w:b/>
                <w:sz w:val="18"/>
              </w:rPr>
              <w:lastRenderedPageBreak/>
              <w:t>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</w:t>
            </w:r>
            <w:r w:rsidRPr="00926266">
              <w:rPr>
                <w:b/>
                <w:sz w:val="18"/>
              </w:rPr>
              <w:lastRenderedPageBreak/>
              <w:t>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оплаты заявителем </w:t>
            </w:r>
            <w:r w:rsidRPr="00926266">
              <w:rPr>
                <w:b/>
                <w:sz w:val="18"/>
              </w:rPr>
              <w:lastRenderedPageBreak/>
              <w:t>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получения сведений о ходе выполнения запроса о </w:t>
            </w:r>
            <w:r w:rsidRPr="00926266">
              <w:rPr>
                <w:b/>
                <w:sz w:val="18"/>
              </w:rPr>
              <w:lastRenderedPageBreak/>
              <w:t>предоставлении «услуги»</w:t>
            </w:r>
          </w:p>
        </w:tc>
        <w:tc>
          <w:tcPr>
            <w:tcW w:w="1168" w:type="pct"/>
            <w:vMerge w:val="restar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Способ подачи жалобы на нарушение порядка предоставления «услуги» и </w:t>
            </w:r>
            <w:r w:rsidRPr="00926266">
              <w:rPr>
                <w:b/>
                <w:sz w:val="18"/>
              </w:rPr>
              <w:lastRenderedPageBreak/>
              <w:t>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0C5F5B" w:rsidRPr="00926266" w:rsidTr="002417A7">
        <w:trPr>
          <w:trHeight w:val="517"/>
        </w:trPr>
        <w:tc>
          <w:tcPr>
            <w:tcW w:w="679" w:type="pct"/>
            <w:vMerge/>
          </w:tcPr>
          <w:p w:rsidR="000C5F5B" w:rsidRPr="00926266" w:rsidRDefault="000C5F5B" w:rsidP="002417A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C5F5B" w:rsidRPr="00926266" w:rsidTr="002417A7">
        <w:tc>
          <w:tcPr>
            <w:tcW w:w="679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0C5F5B" w:rsidRPr="00926266" w:rsidRDefault="000C5F5B" w:rsidP="002417A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0C5F5B" w:rsidRPr="00926266" w:rsidTr="002417A7">
        <w:tc>
          <w:tcPr>
            <w:tcW w:w="5000" w:type="pct"/>
            <w:gridSpan w:val="6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04377B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0C5F5B" w:rsidRPr="00926266" w:rsidTr="002417A7">
        <w:tc>
          <w:tcPr>
            <w:tcW w:w="679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0C5F5B" w:rsidRPr="00926266" w:rsidRDefault="000C5F5B" w:rsidP="002417A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0C5F5B" w:rsidRPr="00926266" w:rsidRDefault="000C5F5B" w:rsidP="002417A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0C5F5B" w:rsidRPr="00926266" w:rsidRDefault="000C5F5B" w:rsidP="002417A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0C5F5B" w:rsidRPr="00926266" w:rsidRDefault="000C5F5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0C5F5B" w:rsidRPr="00926266" w:rsidRDefault="000C5F5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0C5F5B" w:rsidRPr="00926266" w:rsidRDefault="000C5F5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0C5F5B" w:rsidRPr="00926266" w:rsidRDefault="000C5F5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0C5F5B" w:rsidRPr="00926266" w:rsidRDefault="000C5F5B" w:rsidP="002417A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DC3216" w:rsidRDefault="000C5F5B" w:rsidP="000C5F5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1</w:t>
      </w:r>
    </w:p>
    <w:p w:rsidR="000C5F5B" w:rsidRPr="00DC3216" w:rsidRDefault="000C5F5B" w:rsidP="000C5F5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4365A5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4365A5">
        <w:rPr>
          <w:sz w:val="16"/>
          <w:szCs w:val="16"/>
        </w:rPr>
        <w:t>В администрацию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4365A5"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Чулокское сельское </w:t>
      </w:r>
      <w:r w:rsidRPr="004365A5">
        <w:rPr>
          <w:sz w:val="16"/>
          <w:szCs w:val="16"/>
        </w:rPr>
        <w:t>поселения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от 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(Ф.И.О.)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документ, удостоверяющий личность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(серия, №, кем и когда выдан)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проживающего(ей) по адресу: 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контактный телефон 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ЗАЯВЛЕНИЕ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0C5F5B" w:rsidRPr="00AF461E" w:rsidRDefault="000C5F5B" w:rsidP="000C5F5B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0C5F5B" w:rsidRPr="00AF461E" w:rsidRDefault="000C5F5B" w:rsidP="000C5F5B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0C5F5B" w:rsidRPr="00AF461E" w:rsidRDefault="000C5F5B" w:rsidP="000C5F5B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Единственное жилое помещение утрачено в связи с _________________________________</w:t>
      </w:r>
    </w:p>
    <w:p w:rsidR="000C5F5B" w:rsidRPr="00AF461E" w:rsidRDefault="000C5F5B" w:rsidP="000C5F5B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0C5F5B" w:rsidRPr="00AF461E" w:rsidRDefault="000C5F5B" w:rsidP="000C5F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0C5F5B" w:rsidRPr="00AF461E" w:rsidRDefault="000C5F5B" w:rsidP="000C5F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0C5F5B" w:rsidRPr="00AF461E" w:rsidRDefault="000C5F5B" w:rsidP="000C5F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0C5F5B" w:rsidRPr="00AF461E" w:rsidRDefault="000C5F5B" w:rsidP="000C5F5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0B3666" w:rsidRDefault="000C5F5B" w:rsidP="000C5F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0B3666">
        <w:rPr>
          <w:sz w:val="18"/>
          <w:szCs w:val="18"/>
        </w:rPr>
        <w:t>Приложение № 2</w:t>
      </w:r>
    </w:p>
    <w:p w:rsidR="000C5F5B" w:rsidRPr="00DC3216" w:rsidRDefault="000C5F5B" w:rsidP="000C5F5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           </w:t>
      </w:r>
      <w:r w:rsidRPr="00DC3216">
        <w:rPr>
          <w:sz w:val="18"/>
          <w:szCs w:val="18"/>
        </w:rPr>
        <w:t xml:space="preserve">    к технологической схеме</w:t>
      </w: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РАСПИСКА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получении документов, представленных для принятия решения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Настоящим удостоверяется, что заявитель 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(фамилия, имя, отчество)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представил,  а сотрудник_____________________________________________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4365A5">
        <w:rPr>
          <w:sz w:val="16"/>
          <w:szCs w:val="16"/>
        </w:rPr>
        <w:t>администрации</w:t>
      </w:r>
      <w:r w:rsidRPr="004365A5"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 Чулокское сельское</w:t>
      </w:r>
      <w:r w:rsidRPr="004365A5">
        <w:rPr>
          <w:sz w:val="16"/>
          <w:szCs w:val="16"/>
        </w:rPr>
        <w:t xml:space="preserve"> поселения получил</w:t>
      </w:r>
      <w:r w:rsidRPr="00AF461E">
        <w:rPr>
          <w:sz w:val="16"/>
          <w:szCs w:val="16"/>
        </w:rPr>
        <w:t xml:space="preserve"> "_____" ______________ _____ документы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(число)   (месяц прописью)    (год)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количестве ________________ экземпляров по прилагаемому к заявлению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ab/>
      </w:r>
      <w:r w:rsidRPr="00AF461E">
        <w:rPr>
          <w:sz w:val="16"/>
          <w:szCs w:val="16"/>
        </w:rPr>
        <w:tab/>
        <w:t>(прописью)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        ______________       ______________________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0C5F5B" w:rsidRPr="00AF461E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  ответственного за</w:t>
      </w: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прием документов)</w:t>
      </w:r>
    </w:p>
    <w:p w:rsidR="000C5F5B" w:rsidRDefault="000C5F5B" w:rsidP="000C5F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E399C" w:rsidRDefault="00CE399C"/>
    <w:sectPr w:rsidR="00CE399C" w:rsidSect="000C5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C5F5B"/>
    <w:rsid w:val="000A1F6C"/>
    <w:rsid w:val="000C5F5B"/>
    <w:rsid w:val="003519B1"/>
    <w:rsid w:val="00CE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C5F5B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0C5F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C5F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0C5F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0C5F5B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3305</Words>
  <Characters>18845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2024-06-26T08:55:00Z</dcterms:created>
  <dcterms:modified xsi:type="dcterms:W3CDTF">2024-06-26T09:22:00Z</dcterms:modified>
</cp:coreProperties>
</file>