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A51B3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Чулокского 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A51B35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51B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 </w:t>
      </w:r>
      <w:r w:rsidR="00192725" w:rsidRPr="00A51B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="007E64F7" w:rsidRPr="00A51B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="00192725" w:rsidRPr="00A51B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.03.2025</w:t>
      </w:r>
      <w:r w:rsidRPr="00A51B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г. №</w:t>
      </w:r>
      <w:r w:rsidR="00A51B35" w:rsidRPr="00A51B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18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A51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Чулокского 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A51B35">
        <w:rPr>
          <w:rFonts w:ascii="Times New Roman" w:eastAsia="Calibri" w:hAnsi="Times New Roman" w:cs="Times New Roman"/>
          <w:sz w:val="28"/>
          <w:szCs w:val="28"/>
        </w:rPr>
        <w:t xml:space="preserve">Чулокского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A5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A5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A51B35">
        <w:rPr>
          <w:rFonts w:ascii="Times New Roman" w:eastAsia="Calibri" w:hAnsi="Times New Roman" w:cs="Times New Roman"/>
          <w:sz w:val="28"/>
          <w:szCs w:val="28"/>
        </w:rPr>
        <w:t xml:space="preserve"> Чулокского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в Приложение к постановлению </w:t>
      </w:r>
      <w:r w:rsidR="00A25D0A" w:rsidRPr="00CB4577">
        <w:rPr>
          <w:rFonts w:ascii="Times New Roman" w:hAnsi="Times New Roman" w:cs="Times New Roman"/>
          <w:sz w:val="28"/>
          <w:szCs w:val="28"/>
        </w:rPr>
        <w:t>администрации</w:t>
      </w:r>
      <w:r w:rsidR="00A51B35"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CB457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 w:rsidRPr="00CB457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 w:rsidRPr="00CB4577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1B35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51B35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51B35">
        <w:rPr>
          <w:rFonts w:ascii="Times New Roman" w:hAnsi="Times New Roman" w:cs="Times New Roman"/>
          <w:bCs/>
          <w:sz w:val="28"/>
          <w:szCs w:val="28"/>
        </w:rPr>
        <w:t>18.12.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 г.№</w:t>
      </w:r>
      <w:r w:rsidR="00A51B35">
        <w:rPr>
          <w:rFonts w:ascii="Times New Roman" w:hAnsi="Times New Roman" w:cs="Times New Roman"/>
          <w:bCs/>
          <w:sz w:val="28"/>
          <w:szCs w:val="28"/>
        </w:rPr>
        <w:t>57</w:t>
      </w:r>
      <w:r w:rsidR="00A51B35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A51B35">
        <w:rPr>
          <w:rFonts w:ascii="Times New Roman" w:hAnsi="Times New Roman" w:cs="Times New Roman"/>
          <w:bCs/>
          <w:sz w:val="28"/>
          <w:szCs w:val="28"/>
        </w:rPr>
        <w:t xml:space="preserve">Чулокского </w:t>
      </w:r>
      <w:r w:rsidRPr="00CB4577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A51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A51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регламент)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1.1. в подпункте 7.1.1 пункта 7.1 слова «45 дней» заменить словами «13 рабочих дней»;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</w:t>
      </w: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D30F16" w:rsidRDefault="00D30F16" w:rsidP="00AF37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F16" w:rsidRDefault="00EB787C" w:rsidP="00D30F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2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A51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Чулокского 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A51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A51B35">
        <w:rPr>
          <w:rFonts w:ascii="Times New Roman" w:eastAsia="Calibri" w:hAnsi="Times New Roman" w:cs="Times New Roman"/>
          <w:bCs/>
          <w:sz w:val="28"/>
          <w:szCs w:val="28"/>
        </w:rPr>
        <w:t xml:space="preserve"> от 18.12.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г.№</w:t>
      </w:r>
      <w:r w:rsidR="00A51B35">
        <w:rPr>
          <w:rFonts w:ascii="Times New Roman" w:eastAsia="Calibri" w:hAnsi="Times New Roman" w:cs="Times New Roman"/>
          <w:bCs/>
          <w:sz w:val="28"/>
          <w:szCs w:val="28"/>
        </w:rPr>
        <w:t>57</w:t>
      </w:r>
      <w:r w:rsidR="00A51B35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A51B35">
        <w:rPr>
          <w:rFonts w:ascii="Times New Roman" w:eastAsia="Calibri" w:hAnsi="Times New Roman" w:cs="Times New Roman"/>
          <w:bCs/>
          <w:sz w:val="28"/>
          <w:szCs w:val="28"/>
        </w:rPr>
        <w:t xml:space="preserve">Чулокского 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="00A51B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A51B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» (далее -Админис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>тративный регламент) изменения</w:t>
      </w:r>
      <w:r w:rsidR="003F13B3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30F16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заменив </w:t>
      </w:r>
      <w:r w:rsidR="00D30F1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D30F16" w:rsidRPr="00D30F1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пункте 7.1. Раздела II и абзаце 3 пункта 20.4.  Раздела III слова «35 рабочих» словами «27 календарных».</w:t>
      </w:r>
    </w:p>
    <w:p w:rsidR="00D30F16" w:rsidRDefault="00D30F16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A51B35" w:rsidRPr="00A51B35" w:rsidRDefault="00CB4577" w:rsidP="00A51B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4577">
        <w:rPr>
          <w:rFonts w:ascii="Times New Roman" w:eastAsia="Calibri" w:hAnsi="Times New Roman"/>
          <w:sz w:val="28"/>
          <w:szCs w:val="28"/>
        </w:rPr>
        <w:t>3.</w:t>
      </w:r>
      <w:r w:rsidR="001B2E6E" w:rsidRPr="00CB4577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A51B35" w:rsidRPr="00A51B35">
        <w:rPr>
          <w:rFonts w:ascii="Times New Roman" w:hAnsi="Times New Roman" w:cs="Times New Roman"/>
          <w:sz w:val="28"/>
          <w:szCs w:val="28"/>
        </w:rPr>
        <w:t>настоящее постановление в Вестнике муниципал</w:t>
      </w:r>
      <w:r w:rsidR="00A51B35" w:rsidRPr="00A51B35">
        <w:rPr>
          <w:rFonts w:ascii="Times New Roman" w:hAnsi="Times New Roman" w:cs="Times New Roman"/>
          <w:sz w:val="28"/>
          <w:szCs w:val="28"/>
        </w:rPr>
        <w:t>ь</w:t>
      </w:r>
      <w:r w:rsidR="00A51B35" w:rsidRPr="00A51B35">
        <w:rPr>
          <w:rFonts w:ascii="Times New Roman" w:hAnsi="Times New Roman" w:cs="Times New Roman"/>
          <w:sz w:val="28"/>
          <w:szCs w:val="28"/>
        </w:rPr>
        <w:t>ных нормативно - правовых актов и иной официальной информации Чуло</w:t>
      </w:r>
      <w:r w:rsidR="00A51B35" w:rsidRPr="00A51B35">
        <w:rPr>
          <w:rFonts w:ascii="Times New Roman" w:hAnsi="Times New Roman" w:cs="Times New Roman"/>
          <w:sz w:val="28"/>
          <w:szCs w:val="28"/>
        </w:rPr>
        <w:t>к</w:t>
      </w:r>
      <w:r w:rsidR="00A51B35" w:rsidRPr="00A51B35">
        <w:rPr>
          <w:rFonts w:ascii="Times New Roman" w:hAnsi="Times New Roman" w:cs="Times New Roman"/>
          <w:sz w:val="28"/>
          <w:szCs w:val="28"/>
        </w:rPr>
        <w:t>ского сельского поселения и разместить в сети «Интернет» на официальном сайте органов местного самоуправления Чулокского сельского  поселения.</w:t>
      </w:r>
    </w:p>
    <w:p w:rsidR="001B2E6E" w:rsidRPr="00CB4577" w:rsidRDefault="001B2E6E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4.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CB4577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A51B35">
        <w:rPr>
          <w:rFonts w:ascii="Times New Roman" w:eastAsia="Calibri" w:hAnsi="Times New Roman"/>
          <w:sz w:val="28"/>
          <w:szCs w:val="28"/>
        </w:rPr>
        <w:t xml:space="preserve"> Чулокского сельского поселения                                  А.С.Ефремов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E63" w:rsidRDefault="000A4E63" w:rsidP="00351632">
      <w:pPr>
        <w:spacing w:after="0" w:line="240" w:lineRule="auto"/>
      </w:pPr>
      <w:r>
        <w:separator/>
      </w:r>
    </w:p>
  </w:endnote>
  <w:endnote w:type="continuationSeparator" w:id="1">
    <w:p w:rsidR="000A4E63" w:rsidRDefault="000A4E6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E63" w:rsidRDefault="000A4E63" w:rsidP="00351632">
      <w:pPr>
        <w:spacing w:after="0" w:line="240" w:lineRule="auto"/>
      </w:pPr>
      <w:r>
        <w:separator/>
      </w:r>
    </w:p>
  </w:footnote>
  <w:footnote w:type="continuationSeparator" w:id="1">
    <w:p w:rsidR="000A4E63" w:rsidRDefault="000A4E6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CB28B1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A51B35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A4E63"/>
    <w:rsid w:val="000E5649"/>
    <w:rsid w:val="0010700A"/>
    <w:rsid w:val="001349CD"/>
    <w:rsid w:val="0014026B"/>
    <w:rsid w:val="00192725"/>
    <w:rsid w:val="00197C64"/>
    <w:rsid w:val="001A68A9"/>
    <w:rsid w:val="001B1BF4"/>
    <w:rsid w:val="001B2E6E"/>
    <w:rsid w:val="001B3F46"/>
    <w:rsid w:val="001C7F76"/>
    <w:rsid w:val="00243703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1B35"/>
    <w:rsid w:val="00A55D78"/>
    <w:rsid w:val="00AF37BB"/>
    <w:rsid w:val="00AF4D04"/>
    <w:rsid w:val="00B13145"/>
    <w:rsid w:val="00B3552E"/>
    <w:rsid w:val="00B915B7"/>
    <w:rsid w:val="00BA5F15"/>
    <w:rsid w:val="00BD4910"/>
    <w:rsid w:val="00C14E90"/>
    <w:rsid w:val="00C240C9"/>
    <w:rsid w:val="00C97BEB"/>
    <w:rsid w:val="00CA2895"/>
    <w:rsid w:val="00CB28B1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744B3"/>
    <w:rsid w:val="00E75964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86C8-E660-4D34-BD79-28EFCBC4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14</cp:revision>
  <cp:lastPrinted>2024-10-04T07:56:00Z</cp:lastPrinted>
  <dcterms:created xsi:type="dcterms:W3CDTF">2024-12-04T11:26:00Z</dcterms:created>
  <dcterms:modified xsi:type="dcterms:W3CDTF">2025-03-05T12:42:00Z</dcterms:modified>
</cp:coreProperties>
</file>