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EF" w:rsidRDefault="00236AEF" w:rsidP="00FF4849">
      <w:pPr>
        <w:tabs>
          <w:tab w:val="left" w:pos="0"/>
          <w:tab w:val="left" w:pos="4211"/>
        </w:tabs>
        <w:ind w:left="-284" w:right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-185420</wp:posOffset>
            </wp:positionV>
            <wp:extent cx="636270" cy="758825"/>
            <wp:effectExtent l="19050" t="0" r="0" b="0"/>
            <wp:wrapTight wrapText="bothSides">
              <wp:wrapPolygon edited="0">
                <wp:start x="-647" y="0"/>
                <wp:lineTo x="-647" y="21148"/>
                <wp:lineTo x="21341" y="21148"/>
                <wp:lineTo x="21341" y="0"/>
                <wp:lineTo x="-647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236AEF" w:rsidRPr="00236AEF" w:rsidRDefault="00236AEF" w:rsidP="00236AEF"/>
    <w:p w:rsidR="00236AEF" w:rsidRPr="00236AEF" w:rsidRDefault="00236AEF" w:rsidP="00236AEF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236AEF">
        <w:rPr>
          <w:rFonts w:ascii="Times New Roman" w:hAnsi="Times New Roman" w:cs="Times New Roman"/>
          <w:b/>
          <w:i/>
          <w:sz w:val="40"/>
          <w:szCs w:val="40"/>
        </w:rPr>
        <w:t>Администрация Чулокского сельского поселения</w:t>
      </w:r>
    </w:p>
    <w:p w:rsidR="00236AEF" w:rsidRPr="00236AEF" w:rsidRDefault="00236AEF" w:rsidP="00236AEF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236AEF">
        <w:rPr>
          <w:rFonts w:ascii="Times New Roman" w:hAnsi="Times New Roman" w:cs="Times New Roman"/>
          <w:b/>
          <w:i/>
          <w:sz w:val="40"/>
          <w:szCs w:val="40"/>
        </w:rPr>
        <w:t>Бутурлиновского муниципального района</w:t>
      </w:r>
    </w:p>
    <w:p w:rsidR="00236AEF" w:rsidRPr="00236AEF" w:rsidRDefault="00236AEF" w:rsidP="00236AEF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236AEF">
        <w:rPr>
          <w:rFonts w:ascii="Times New Roman" w:hAnsi="Times New Roman" w:cs="Times New Roman"/>
          <w:b/>
          <w:i/>
          <w:sz w:val="40"/>
          <w:szCs w:val="40"/>
        </w:rPr>
        <w:t>Воронежской области</w:t>
      </w:r>
    </w:p>
    <w:p w:rsidR="00236AEF" w:rsidRPr="00236AEF" w:rsidRDefault="00236AEF" w:rsidP="00236AEF">
      <w:pPr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6AEF" w:rsidRPr="00236AEF" w:rsidRDefault="00236AEF" w:rsidP="00236AEF">
      <w:pPr>
        <w:tabs>
          <w:tab w:val="left" w:pos="2580"/>
        </w:tabs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236AE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236AEF" w:rsidRDefault="00236AEF" w:rsidP="00236AEF">
      <w:pPr>
        <w:tabs>
          <w:tab w:val="left" w:pos="2580"/>
        </w:tabs>
        <w:jc w:val="center"/>
        <w:outlineLvl w:val="0"/>
        <w:rPr>
          <w:u w:val="single"/>
        </w:rPr>
      </w:pPr>
    </w:p>
    <w:p w:rsidR="00236AEF" w:rsidRPr="00236AEF" w:rsidRDefault="00236AEF" w:rsidP="00236AEF">
      <w:pPr>
        <w:tabs>
          <w:tab w:val="left" w:pos="2580"/>
        </w:tabs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F3F29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B7409A">
        <w:rPr>
          <w:rFonts w:ascii="Times New Roman" w:hAnsi="Times New Roman" w:cs="Times New Roman"/>
          <w:sz w:val="28"/>
          <w:szCs w:val="28"/>
          <w:u w:val="single"/>
        </w:rPr>
        <w:t>10.07.2024</w:t>
      </w:r>
      <w:r w:rsidR="001F3F29" w:rsidRPr="001F3F29">
        <w:rPr>
          <w:rFonts w:ascii="Times New Roman" w:hAnsi="Times New Roman" w:cs="Times New Roman"/>
          <w:sz w:val="28"/>
          <w:szCs w:val="28"/>
          <w:u w:val="single"/>
        </w:rPr>
        <w:t xml:space="preserve"> года  № 28</w:t>
      </w:r>
    </w:p>
    <w:p w:rsidR="00236AEF" w:rsidRPr="001F3F29" w:rsidRDefault="00236AEF" w:rsidP="00236AEF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 w:rsidRPr="001F3F29">
        <w:rPr>
          <w:rFonts w:ascii="Times New Roman" w:hAnsi="Times New Roman" w:cs="Times New Roman"/>
          <w:sz w:val="24"/>
          <w:szCs w:val="24"/>
        </w:rPr>
        <w:t xml:space="preserve">        С.Чулок</w:t>
      </w:r>
    </w:p>
    <w:p w:rsidR="001F3F29" w:rsidRDefault="001F3F29" w:rsidP="00FF4849">
      <w:pPr>
        <w:pStyle w:val="Title"/>
        <w:ind w:right="49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2919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="00FF4849">
        <w:rPr>
          <w:rFonts w:ascii="Times New Roman" w:hAnsi="Times New Roman" w:cs="Times New Roman"/>
          <w:sz w:val="28"/>
          <w:szCs w:val="28"/>
        </w:rPr>
        <w:t xml:space="preserve"> Воро</w:t>
      </w:r>
      <w:r w:rsidR="00633050">
        <w:rPr>
          <w:rFonts w:ascii="Times New Roman" w:hAnsi="Times New Roman" w:cs="Times New Roman"/>
          <w:sz w:val="28"/>
          <w:szCs w:val="28"/>
        </w:rPr>
        <w:t xml:space="preserve">нежской области от 11.04.2024г </w:t>
      </w:r>
      <w:r w:rsidR="00FF4849">
        <w:rPr>
          <w:rFonts w:ascii="Times New Roman" w:hAnsi="Times New Roman" w:cs="Times New Roman"/>
          <w:sz w:val="28"/>
          <w:szCs w:val="28"/>
        </w:rPr>
        <w:t>№19</w:t>
      </w:r>
      <w:r w:rsidRPr="00291932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</w:t>
      </w:r>
      <w:bookmarkStart w:id="0" w:name="_GoBack"/>
      <w:bookmarkEnd w:id="0"/>
      <w:r w:rsidR="00FF4849">
        <w:rPr>
          <w:rFonts w:ascii="Times New Roman" w:hAnsi="Times New Roman" w:cs="Times New Roman"/>
          <w:sz w:val="28"/>
          <w:szCs w:val="28"/>
        </w:rPr>
        <w:t>Чулокского</w:t>
      </w:r>
      <w:r w:rsidRPr="00291932">
        <w:rPr>
          <w:rFonts w:ascii="Times New Roman" w:hAnsi="Times New Roman" w:cs="Times New Roman"/>
          <w:sz w:val="28"/>
          <w:szCs w:val="28"/>
        </w:rPr>
        <w:t xml:space="preserve"> сельского  поселения Бутурлиновского муниципального района Воронежской области»</w:t>
      </w:r>
      <w:r w:rsidR="00FF4849">
        <w:rPr>
          <w:rFonts w:ascii="Times New Roman" w:hAnsi="Times New Roman" w:cs="Times New Roman"/>
          <w:sz w:val="28"/>
          <w:szCs w:val="28"/>
        </w:rPr>
        <w:t>.</w:t>
      </w:r>
    </w:p>
    <w:p w:rsidR="00FF4849" w:rsidRPr="00291932" w:rsidRDefault="00FF4849" w:rsidP="001F3F2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3F29" w:rsidRPr="00473862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C282C">
        <w:rPr>
          <w:rFonts w:ascii="Times New Roman" w:hAnsi="Times New Roman"/>
          <w:sz w:val="28"/>
          <w:szCs w:val="28"/>
        </w:rPr>
        <w:t xml:space="preserve">уководствуясь Федеральным Законом от 28.12.2009 года № 381 –ФЗ «Об основах государственного регулирования торговой деятельности в Российской Федерации»,  Законом  Воронежской области от 30.06.2010 года № 68- ОЗ «О государственном регулировании торговой деятельности на территории Воронежской области», в целях приведения нормативных правовых актов администрации </w:t>
      </w:r>
      <w:r w:rsidR="00FF4849">
        <w:rPr>
          <w:rFonts w:ascii="Times New Roman" w:hAnsi="Times New Roman"/>
          <w:sz w:val="28"/>
          <w:szCs w:val="28"/>
        </w:rPr>
        <w:t xml:space="preserve">Чулокского </w:t>
      </w:r>
      <w:r w:rsidRPr="00BC282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473862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</w:t>
      </w:r>
      <w:r w:rsidR="00FF4849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FF4849">
        <w:rPr>
          <w:rFonts w:ascii="Times New Roman" w:hAnsi="Times New Roman"/>
          <w:sz w:val="28"/>
          <w:szCs w:val="28"/>
        </w:rPr>
        <w:t xml:space="preserve"> Чулокского </w:t>
      </w:r>
      <w:r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</w:p>
    <w:p w:rsidR="00FF4849" w:rsidRDefault="00FF4849" w:rsidP="001F3F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3F29" w:rsidRPr="00473862" w:rsidRDefault="001F3F29" w:rsidP="00FF4849">
      <w:pPr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ПОСТАНОВЛЯЕТ:</w:t>
      </w:r>
    </w:p>
    <w:p w:rsidR="001F3F29" w:rsidRPr="00473862" w:rsidRDefault="001F3F29" w:rsidP="001F3F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3F29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Внести в </w:t>
      </w:r>
      <w:r w:rsidR="00FF4849">
        <w:rPr>
          <w:rFonts w:ascii="Times New Roman" w:hAnsi="Times New Roman"/>
          <w:sz w:val="28"/>
          <w:szCs w:val="28"/>
        </w:rPr>
        <w:t>Постановление от 11.04.2024 г № 19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C282C">
        <w:rPr>
          <w:rFonts w:ascii="Times New Roman" w:hAnsi="Times New Roman"/>
          <w:sz w:val="28"/>
          <w:szCs w:val="28"/>
        </w:rPr>
        <w:t>Об утверждении схемы размещения нестационарных торговых объектов на территории</w:t>
      </w:r>
      <w:r w:rsidR="00FF4849">
        <w:rPr>
          <w:rFonts w:ascii="Times New Roman" w:hAnsi="Times New Roman"/>
          <w:sz w:val="28"/>
          <w:szCs w:val="28"/>
        </w:rPr>
        <w:t xml:space="preserve"> Чулокского </w:t>
      </w:r>
      <w:r w:rsidRPr="00BC282C">
        <w:rPr>
          <w:rFonts w:ascii="Times New Roman" w:hAnsi="Times New Roman"/>
          <w:sz w:val="28"/>
          <w:szCs w:val="28"/>
        </w:rPr>
        <w:t>сельского  поселения Бутурлиновского муниципального района Воронежской области интересов»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F3F29" w:rsidRPr="00291932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291932">
        <w:rPr>
          <w:rFonts w:ascii="Times New Roman" w:hAnsi="Times New Roman"/>
          <w:sz w:val="28"/>
          <w:szCs w:val="28"/>
        </w:rPr>
        <w:t xml:space="preserve">В преамбуле постановления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291932">
        <w:rPr>
          <w:rFonts w:ascii="Times New Roman" w:hAnsi="Times New Roman"/>
          <w:sz w:val="28"/>
          <w:szCs w:val="28"/>
        </w:rPr>
        <w:t>«Приказом Департамента по развитию предпринимательства и торговли Воронежской области от 22.06.2015 №41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291932">
        <w:rPr>
          <w:rFonts w:ascii="Times New Roman" w:hAnsi="Times New Roman"/>
          <w:sz w:val="28"/>
          <w:szCs w:val="28"/>
        </w:rPr>
        <w:t>аменить слова</w:t>
      </w:r>
      <w:r>
        <w:rPr>
          <w:rFonts w:ascii="Times New Roman" w:hAnsi="Times New Roman"/>
          <w:sz w:val="28"/>
          <w:szCs w:val="28"/>
        </w:rPr>
        <w:t>ми</w:t>
      </w:r>
      <w:r w:rsidRPr="00291932">
        <w:rPr>
          <w:rFonts w:ascii="Times New Roman" w:hAnsi="Times New Roman"/>
          <w:sz w:val="28"/>
          <w:szCs w:val="28"/>
        </w:rPr>
        <w:t xml:space="preserve"> «Приказом </w:t>
      </w:r>
      <w:proofErr w:type="spellStart"/>
      <w:r w:rsidRPr="00291932">
        <w:rPr>
          <w:rFonts w:ascii="Times New Roman" w:hAnsi="Times New Roman"/>
          <w:sz w:val="28"/>
          <w:szCs w:val="28"/>
        </w:rPr>
        <w:t>Минпредторга</w:t>
      </w:r>
      <w:proofErr w:type="spellEnd"/>
      <w:r w:rsidRPr="00291932">
        <w:rPr>
          <w:rFonts w:ascii="Times New Roman" w:hAnsi="Times New Roman"/>
          <w:sz w:val="28"/>
          <w:szCs w:val="28"/>
        </w:rPr>
        <w:t xml:space="preserve"> ВО от 15 января 2024 года № 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объектов».</w:t>
      </w:r>
    </w:p>
    <w:p w:rsidR="001F3F29" w:rsidRPr="00BC282C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1.2.Приложение  № 1изложить в редакции согласно приложению к настоящему постановлению</w:t>
      </w:r>
      <w:r w:rsidRPr="00BC282C">
        <w:rPr>
          <w:rFonts w:ascii="Times New Roman" w:hAnsi="Times New Roman"/>
          <w:sz w:val="28"/>
          <w:szCs w:val="28"/>
        </w:rPr>
        <w:t>:</w:t>
      </w:r>
    </w:p>
    <w:p w:rsidR="001F3F29" w:rsidRPr="00473862" w:rsidRDefault="001F3F29" w:rsidP="001F3F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FF4849">
        <w:rPr>
          <w:rFonts w:ascii="Times New Roman" w:eastAsia="SimSun" w:hAnsi="Times New Roman" w:cs="Times New Roman"/>
          <w:b w:val="0"/>
          <w:sz w:val="28"/>
          <w:szCs w:val="28"/>
        </w:rPr>
        <w:t xml:space="preserve">Чулокского </w:t>
      </w:r>
      <w:r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</w:t>
      </w:r>
      <w:r w:rsidR="00FF4849">
        <w:rPr>
          <w:rFonts w:ascii="Times New Roman" w:eastAsia="SimSun" w:hAnsi="Times New Roman" w:cs="Times New Roman"/>
          <w:b w:val="0"/>
          <w:sz w:val="28"/>
          <w:szCs w:val="28"/>
        </w:rPr>
        <w:t>нежской области «Муниципальный В</w:t>
      </w:r>
      <w:r w:rsidRPr="00473862">
        <w:rPr>
          <w:rFonts w:ascii="Times New Roman" w:eastAsia="SimSun" w:hAnsi="Times New Roman" w:cs="Times New Roman"/>
          <w:b w:val="0"/>
          <w:sz w:val="28"/>
          <w:szCs w:val="28"/>
        </w:rPr>
        <w:t>естник»</w:t>
      </w:r>
      <w:r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FF4849">
        <w:rPr>
          <w:rFonts w:ascii="Times New Roman" w:hAnsi="Times New Roman" w:cs="Times New Roman"/>
          <w:b w:val="0"/>
          <w:sz w:val="28"/>
          <w:szCs w:val="28"/>
        </w:rPr>
        <w:t xml:space="preserve">Чулокского </w:t>
      </w:r>
      <w:r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1F3F29" w:rsidRPr="00473862" w:rsidRDefault="001F3F29" w:rsidP="001F3F29">
      <w:pPr>
        <w:pStyle w:val="a3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F3F29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F3F29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F3F29" w:rsidRPr="00473862" w:rsidRDefault="001F3F29" w:rsidP="001F3F2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666" w:type="pct"/>
        <w:tblInd w:w="-318" w:type="dxa"/>
        <w:tblLook w:val="04A0"/>
      </w:tblPr>
      <w:tblGrid>
        <w:gridCol w:w="6952"/>
        <w:gridCol w:w="1981"/>
      </w:tblGrid>
      <w:tr w:rsidR="001F3F29" w:rsidRPr="00473862" w:rsidTr="00FF4849">
        <w:trPr>
          <w:trHeight w:val="80"/>
        </w:trPr>
        <w:tc>
          <w:tcPr>
            <w:tcW w:w="3891" w:type="pct"/>
            <w:shd w:val="clear" w:color="auto" w:fill="auto"/>
          </w:tcPr>
          <w:p w:rsidR="001F3F29" w:rsidRPr="00473862" w:rsidRDefault="00FF4849" w:rsidP="00FF48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</w:t>
            </w:r>
            <w:r w:rsidR="001F3F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1F3F29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="001F3F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Чулокского </w:t>
            </w:r>
            <w:r w:rsidR="001F3F29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109" w:type="pct"/>
            <w:shd w:val="clear" w:color="auto" w:fill="auto"/>
          </w:tcPr>
          <w:p w:rsidR="001F3F29" w:rsidRPr="00473862" w:rsidRDefault="00FF4849" w:rsidP="009359E3">
            <w:pPr>
              <w:tabs>
                <w:tab w:val="left" w:pos="567"/>
              </w:tabs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А.С. Ефремов </w:t>
            </w:r>
          </w:p>
        </w:tc>
      </w:tr>
    </w:tbl>
    <w:p w:rsidR="001F3F29" w:rsidRPr="00473862" w:rsidRDefault="001F3F29" w:rsidP="001F3F29">
      <w:pPr>
        <w:rPr>
          <w:rFonts w:ascii="Times New Roman" w:hAnsi="Times New Roman"/>
          <w:sz w:val="28"/>
          <w:szCs w:val="28"/>
        </w:rPr>
      </w:pPr>
    </w:p>
    <w:p w:rsidR="001F3F29" w:rsidRDefault="001F3F29" w:rsidP="001F3F29">
      <w:pPr>
        <w:rPr>
          <w:rFonts w:ascii="Times New Roman" w:hAnsi="Times New Roman"/>
          <w:sz w:val="28"/>
          <w:szCs w:val="28"/>
        </w:rPr>
        <w:sectPr w:rsidR="001F3F29" w:rsidSect="00FF4849"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</w:p>
    <w:p w:rsidR="00FF4849" w:rsidRPr="00FF4849" w:rsidRDefault="001F3F29" w:rsidP="00FF484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F4849">
        <w:rPr>
          <w:rFonts w:ascii="Times New Roman" w:hAnsi="Times New Roman"/>
          <w:sz w:val="24"/>
          <w:szCs w:val="24"/>
        </w:rPr>
        <w:lastRenderedPageBreak/>
        <w:t xml:space="preserve">Приложение 1 к постановлению   </w:t>
      </w:r>
    </w:p>
    <w:p w:rsidR="001F3F29" w:rsidRPr="00FF4849" w:rsidRDefault="001F3F29" w:rsidP="00FF484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F4849">
        <w:rPr>
          <w:rFonts w:ascii="Times New Roman" w:hAnsi="Times New Roman"/>
          <w:sz w:val="24"/>
          <w:szCs w:val="24"/>
        </w:rPr>
        <w:t xml:space="preserve">администрации </w:t>
      </w:r>
      <w:r w:rsidR="00FF4849" w:rsidRPr="00FF4849">
        <w:rPr>
          <w:rFonts w:ascii="Times New Roman" w:hAnsi="Times New Roman"/>
          <w:sz w:val="24"/>
          <w:szCs w:val="24"/>
        </w:rPr>
        <w:t xml:space="preserve">Чулокского </w:t>
      </w:r>
      <w:r w:rsidRPr="00FF4849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1F3F29" w:rsidRPr="00FF4849" w:rsidRDefault="001F3F29" w:rsidP="00FF484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F4849">
        <w:rPr>
          <w:rFonts w:ascii="Times New Roman" w:hAnsi="Times New Roman"/>
          <w:sz w:val="24"/>
          <w:szCs w:val="24"/>
        </w:rPr>
        <w:t>Бутурлиновского муниципального района</w:t>
      </w:r>
    </w:p>
    <w:p w:rsidR="001F3F29" w:rsidRPr="00FF4849" w:rsidRDefault="001F3F29" w:rsidP="00FF484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F4849">
        <w:rPr>
          <w:rFonts w:ascii="Times New Roman" w:hAnsi="Times New Roman"/>
          <w:sz w:val="24"/>
          <w:szCs w:val="24"/>
        </w:rPr>
        <w:t xml:space="preserve">от </w:t>
      </w:r>
      <w:r w:rsidR="00FF4849" w:rsidRPr="00FF4849">
        <w:rPr>
          <w:rFonts w:ascii="Times New Roman" w:hAnsi="Times New Roman"/>
          <w:sz w:val="24"/>
          <w:szCs w:val="24"/>
        </w:rPr>
        <w:t xml:space="preserve"> 10.07.</w:t>
      </w:r>
      <w:r w:rsidRPr="00FF4849">
        <w:rPr>
          <w:rFonts w:ascii="Times New Roman" w:hAnsi="Times New Roman"/>
          <w:sz w:val="24"/>
          <w:szCs w:val="24"/>
        </w:rPr>
        <w:t xml:space="preserve">2024г. № </w:t>
      </w:r>
      <w:r w:rsidR="00FF4849" w:rsidRPr="00FF4849">
        <w:rPr>
          <w:rFonts w:ascii="Times New Roman" w:hAnsi="Times New Roman"/>
          <w:sz w:val="24"/>
          <w:szCs w:val="24"/>
        </w:rPr>
        <w:t>28</w:t>
      </w:r>
    </w:p>
    <w:p w:rsidR="001F3F29" w:rsidRPr="00BC282C" w:rsidRDefault="001F3F29" w:rsidP="001F3F29">
      <w:pPr>
        <w:jc w:val="right"/>
        <w:rPr>
          <w:rFonts w:ascii="Times New Roman" w:hAnsi="Times New Roman"/>
          <w:sz w:val="28"/>
          <w:szCs w:val="28"/>
        </w:rPr>
      </w:pPr>
    </w:p>
    <w:p w:rsidR="001F3F29" w:rsidRPr="00BC282C" w:rsidRDefault="001F3F29" w:rsidP="001F3F29">
      <w:pPr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Текстовая часть схемы размещения нестационарных торговых объектов на территории </w:t>
      </w:r>
    </w:p>
    <w:p w:rsidR="001F3F29" w:rsidRPr="00BC282C" w:rsidRDefault="00FF4849" w:rsidP="001F3F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Чулокского </w:t>
      </w:r>
      <w:r w:rsidR="001F3F29" w:rsidRPr="00BC282C">
        <w:rPr>
          <w:rFonts w:ascii="Times New Roman" w:hAnsi="Times New Roman"/>
          <w:sz w:val="28"/>
          <w:szCs w:val="28"/>
        </w:rPr>
        <w:t>сельского поселения</w:t>
      </w:r>
    </w:p>
    <w:p w:rsidR="001F3F29" w:rsidRPr="00BC282C" w:rsidRDefault="001F3F29" w:rsidP="001F3F29">
      <w:pPr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</w:p>
    <w:tbl>
      <w:tblPr>
        <w:tblpPr w:leftFromText="180" w:rightFromText="180" w:vertAnchor="text" w:horzAnchor="margin" w:tblpY="10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1182"/>
        <w:gridCol w:w="992"/>
        <w:gridCol w:w="1418"/>
        <w:gridCol w:w="1701"/>
        <w:gridCol w:w="1134"/>
        <w:gridCol w:w="1276"/>
        <w:gridCol w:w="1275"/>
      </w:tblGrid>
      <w:tr w:rsidR="001F3F29" w:rsidRPr="00BC282C" w:rsidTr="009359E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№</w:t>
            </w:r>
          </w:p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ind w:left="-485" w:firstLine="485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 xml:space="preserve">Адрес  </w:t>
            </w:r>
            <w:r w:rsidR="00FF4849">
              <w:rPr>
                <w:rFonts w:ascii="Times New Roman" w:hAnsi="Times New Roman"/>
                <w:szCs w:val="28"/>
              </w:rPr>
              <w:t xml:space="preserve">   </w:t>
            </w:r>
            <w:proofErr w:type="spellStart"/>
            <w:r w:rsidRPr="00BC282C">
              <w:rPr>
                <w:rFonts w:ascii="Times New Roman" w:hAnsi="Times New Roman"/>
                <w:szCs w:val="28"/>
              </w:rPr>
              <w:t>т</w:t>
            </w:r>
            <w:r>
              <w:rPr>
                <w:rFonts w:ascii="Times New Roman" w:hAnsi="Times New Roman"/>
                <w:szCs w:val="28"/>
              </w:rPr>
              <w:t>т</w:t>
            </w:r>
            <w:r w:rsidRPr="00BC282C">
              <w:rPr>
                <w:rFonts w:ascii="Times New Roman" w:hAnsi="Times New Roman"/>
                <w:szCs w:val="28"/>
              </w:rPr>
              <w:t>орговой</w:t>
            </w:r>
            <w:proofErr w:type="spellEnd"/>
            <w:r w:rsidR="00FF4849">
              <w:rPr>
                <w:rFonts w:ascii="Times New Roman" w:hAnsi="Times New Roman"/>
                <w:szCs w:val="28"/>
              </w:rPr>
              <w:t xml:space="preserve"> </w:t>
            </w:r>
          </w:p>
          <w:p w:rsidR="001F3F29" w:rsidRPr="00BC282C" w:rsidRDefault="001F3F29" w:rsidP="009359E3">
            <w:pPr>
              <w:ind w:left="-485" w:firstLine="485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зоны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Площадь</w:t>
            </w:r>
          </w:p>
          <w:p w:rsidR="001F3F29" w:rsidRPr="00BC282C" w:rsidRDefault="001F3F29" w:rsidP="009359E3">
            <w:pPr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нестационарного</w:t>
            </w:r>
          </w:p>
          <w:p w:rsidR="001F3F29" w:rsidRPr="00BC282C" w:rsidRDefault="001F3F29" w:rsidP="009359E3">
            <w:pPr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торгового</w:t>
            </w:r>
          </w:p>
          <w:p w:rsidR="001F3F29" w:rsidRPr="00BC282C" w:rsidRDefault="001F3F29" w:rsidP="009359E3">
            <w:pPr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объекта м.кв.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</w:t>
            </w:r>
          </w:p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нестационарного</w:t>
            </w:r>
          </w:p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торгового</w:t>
            </w:r>
          </w:p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Специализация нестационарных торговых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субъект  торговли среднего и малого предпринимательства</w:t>
            </w:r>
          </w:p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Период размещения нестационарных торговых объектов</w:t>
            </w:r>
          </w:p>
        </w:tc>
      </w:tr>
      <w:tr w:rsidR="001F3F29" w:rsidRPr="00BC282C" w:rsidTr="009359E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1F3F29" w:rsidRPr="00BC282C" w:rsidTr="009359E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 xml:space="preserve">1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F3F29" w:rsidRPr="00BC282C" w:rsidTr="009359E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F3F29" w:rsidRPr="00BC282C" w:rsidTr="009359E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9" w:rsidRPr="00BC282C" w:rsidRDefault="001F3F29" w:rsidP="009359E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1F3F29" w:rsidRPr="00BC282C" w:rsidRDefault="001F3F29" w:rsidP="001F3F29">
      <w:pPr>
        <w:jc w:val="center"/>
        <w:rPr>
          <w:rFonts w:ascii="Times New Roman" w:hAnsi="Times New Roman"/>
          <w:sz w:val="28"/>
          <w:szCs w:val="28"/>
        </w:rPr>
      </w:pPr>
    </w:p>
    <w:p w:rsidR="001F3F29" w:rsidRPr="00BC282C" w:rsidRDefault="001F3F29" w:rsidP="001F3F29">
      <w:pPr>
        <w:jc w:val="center"/>
        <w:rPr>
          <w:rFonts w:ascii="Times New Roman" w:hAnsi="Times New Roman"/>
          <w:sz w:val="28"/>
          <w:szCs w:val="28"/>
        </w:rPr>
      </w:pPr>
    </w:p>
    <w:p w:rsidR="001F3F29" w:rsidRPr="00473862" w:rsidRDefault="001F3F29" w:rsidP="001F3F29">
      <w:pPr>
        <w:rPr>
          <w:rFonts w:ascii="Times New Roman" w:hAnsi="Times New Roman"/>
          <w:sz w:val="28"/>
          <w:szCs w:val="28"/>
        </w:rPr>
      </w:pPr>
    </w:p>
    <w:p w:rsidR="001F3F29" w:rsidRPr="00236AEF" w:rsidRDefault="001F3F29" w:rsidP="00236AEF">
      <w:pPr>
        <w:ind w:firstLine="708"/>
      </w:pPr>
    </w:p>
    <w:sectPr w:rsidR="001F3F29" w:rsidRPr="00236AEF" w:rsidSect="00236AEF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36AEF"/>
    <w:rsid w:val="000A194A"/>
    <w:rsid w:val="001D05A4"/>
    <w:rsid w:val="001D1597"/>
    <w:rsid w:val="001F3F29"/>
    <w:rsid w:val="00236AEF"/>
    <w:rsid w:val="004840AB"/>
    <w:rsid w:val="00633050"/>
    <w:rsid w:val="0072586D"/>
    <w:rsid w:val="00B7409A"/>
    <w:rsid w:val="00DE339A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F3F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1F3F29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1F3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2024-06-28T11:25:00Z</dcterms:created>
  <dcterms:modified xsi:type="dcterms:W3CDTF">2024-07-10T11:39:00Z</dcterms:modified>
</cp:coreProperties>
</file>