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F" w:rsidRDefault="00236AEF" w:rsidP="00FF4849">
      <w:pPr>
        <w:tabs>
          <w:tab w:val="left" w:pos="0"/>
          <w:tab w:val="left" w:pos="4211"/>
        </w:tabs>
        <w:ind w:left="-284" w:right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-185420</wp:posOffset>
            </wp:positionV>
            <wp:extent cx="636270" cy="7588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236AEF" w:rsidRPr="00236AEF" w:rsidRDefault="00236AEF" w:rsidP="00236AEF"/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236AEF">
        <w:rPr>
          <w:rFonts w:ascii="Times New Roman" w:hAnsi="Times New Roman" w:cs="Times New Roman"/>
          <w:b/>
          <w:i/>
          <w:sz w:val="40"/>
          <w:szCs w:val="40"/>
        </w:rPr>
        <w:t>Администрация Чулокского сельского поселения</w:t>
      </w:r>
    </w:p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236AEF">
        <w:rPr>
          <w:rFonts w:ascii="Times New Roman" w:hAnsi="Times New Roman" w:cs="Times New Roman"/>
          <w:b/>
          <w:i/>
          <w:sz w:val="40"/>
          <w:szCs w:val="40"/>
        </w:rPr>
        <w:t>Бутурлиновского муниципального района</w:t>
      </w:r>
    </w:p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236AEF">
        <w:rPr>
          <w:rFonts w:ascii="Times New Roman" w:hAnsi="Times New Roman" w:cs="Times New Roman"/>
          <w:b/>
          <w:i/>
          <w:sz w:val="40"/>
          <w:szCs w:val="40"/>
        </w:rPr>
        <w:t>Воронежской области</w:t>
      </w:r>
    </w:p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6AEF" w:rsidRPr="00236AEF" w:rsidRDefault="00236AEF" w:rsidP="00236AEF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236AE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36AEF" w:rsidRDefault="00236AEF" w:rsidP="00236AEF">
      <w:pPr>
        <w:tabs>
          <w:tab w:val="left" w:pos="2580"/>
        </w:tabs>
        <w:jc w:val="center"/>
        <w:outlineLvl w:val="0"/>
        <w:rPr>
          <w:u w:val="single"/>
        </w:rPr>
      </w:pPr>
    </w:p>
    <w:p w:rsidR="00236AEF" w:rsidRPr="00372BD7" w:rsidRDefault="00236AEF" w:rsidP="0050172D">
      <w:pPr>
        <w:tabs>
          <w:tab w:val="left" w:pos="2580"/>
        </w:tabs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BD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 </w:t>
      </w:r>
      <w:r w:rsidR="00B7409A" w:rsidRPr="00372BD7">
        <w:rPr>
          <w:rFonts w:ascii="Times New Roman" w:hAnsi="Times New Roman" w:cs="Times New Roman"/>
          <w:i/>
          <w:sz w:val="28"/>
          <w:szCs w:val="28"/>
          <w:u w:val="single"/>
        </w:rPr>
        <w:t>10.07.2024</w:t>
      </w:r>
      <w:r w:rsidR="001F3F29" w:rsidRPr="00372B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 № 28</w:t>
      </w:r>
    </w:p>
    <w:p w:rsidR="00236AEF" w:rsidRPr="00372BD7" w:rsidRDefault="00236AEF" w:rsidP="0050172D">
      <w:pPr>
        <w:tabs>
          <w:tab w:val="left" w:pos="25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2BD7">
        <w:rPr>
          <w:rFonts w:ascii="Times New Roman" w:hAnsi="Times New Roman" w:cs="Times New Roman"/>
          <w:i/>
          <w:sz w:val="24"/>
          <w:szCs w:val="24"/>
        </w:rPr>
        <w:t xml:space="preserve">        С.Чулок</w:t>
      </w:r>
    </w:p>
    <w:p w:rsidR="001F3F29" w:rsidRDefault="001F3F29" w:rsidP="0050172D">
      <w:pPr>
        <w:pStyle w:val="Title"/>
        <w:ind w:right="4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2919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="00FF4849">
        <w:rPr>
          <w:rFonts w:ascii="Times New Roman" w:hAnsi="Times New Roman" w:cs="Times New Roman"/>
          <w:sz w:val="28"/>
          <w:szCs w:val="28"/>
        </w:rPr>
        <w:t xml:space="preserve"> Воро</w:t>
      </w:r>
      <w:r w:rsidR="00633050">
        <w:rPr>
          <w:rFonts w:ascii="Times New Roman" w:hAnsi="Times New Roman" w:cs="Times New Roman"/>
          <w:sz w:val="28"/>
          <w:szCs w:val="28"/>
        </w:rPr>
        <w:t xml:space="preserve">нежской области от 11.04.2024г </w:t>
      </w:r>
      <w:r w:rsidR="00FF4849">
        <w:rPr>
          <w:rFonts w:ascii="Times New Roman" w:hAnsi="Times New Roman" w:cs="Times New Roman"/>
          <w:sz w:val="28"/>
          <w:szCs w:val="28"/>
        </w:rPr>
        <w:t>№19</w:t>
      </w:r>
      <w:r w:rsidRPr="00291932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</w:t>
      </w:r>
      <w:bookmarkStart w:id="0" w:name="_GoBack"/>
      <w:bookmarkEnd w:id="0"/>
      <w:r w:rsidR="00FF4849">
        <w:rPr>
          <w:rFonts w:ascii="Times New Roman" w:hAnsi="Times New Roman" w:cs="Times New Roman"/>
          <w:sz w:val="28"/>
          <w:szCs w:val="28"/>
        </w:rPr>
        <w:t>Чулокского</w:t>
      </w:r>
      <w:r w:rsidRPr="00291932">
        <w:rPr>
          <w:rFonts w:ascii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области»</w:t>
      </w:r>
      <w:r w:rsidR="00FF4849">
        <w:rPr>
          <w:rFonts w:ascii="Times New Roman" w:hAnsi="Times New Roman" w:cs="Times New Roman"/>
          <w:sz w:val="28"/>
          <w:szCs w:val="28"/>
        </w:rPr>
        <w:t>.</w:t>
      </w:r>
    </w:p>
    <w:p w:rsidR="00FF4849" w:rsidRPr="00291932" w:rsidRDefault="00FF4849" w:rsidP="0050172D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F29" w:rsidRPr="00473862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C282C">
        <w:rPr>
          <w:rFonts w:ascii="Times New Roman" w:hAnsi="Times New Roman"/>
          <w:sz w:val="28"/>
          <w:szCs w:val="28"/>
        </w:rPr>
        <w:t xml:space="preserve"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 в целях приведения нормативных правовых актов администрации </w:t>
      </w:r>
      <w:r w:rsidR="00FF4849">
        <w:rPr>
          <w:rFonts w:ascii="Times New Roman" w:hAnsi="Times New Roman"/>
          <w:sz w:val="28"/>
          <w:szCs w:val="28"/>
        </w:rPr>
        <w:t xml:space="preserve">Чулокского </w:t>
      </w:r>
      <w:r w:rsidRPr="00BC282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FF4849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FF4849">
        <w:rPr>
          <w:rFonts w:ascii="Times New Roman" w:hAnsi="Times New Roman"/>
          <w:sz w:val="28"/>
          <w:szCs w:val="28"/>
        </w:rPr>
        <w:t xml:space="preserve"> Чулокского </w:t>
      </w:r>
      <w:r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</w:p>
    <w:p w:rsidR="00FF4849" w:rsidRDefault="00FF4849" w:rsidP="001F3F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3F29" w:rsidRPr="00473862" w:rsidRDefault="001F3F29" w:rsidP="00FF4849">
      <w:pPr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ПОСТАНОВЛЯЕТ:</w:t>
      </w:r>
    </w:p>
    <w:p w:rsidR="001F3F29" w:rsidRPr="00473862" w:rsidRDefault="001F3F29" w:rsidP="001F3F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3F29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Внести в </w:t>
      </w:r>
      <w:r w:rsidR="00FF4849">
        <w:rPr>
          <w:rFonts w:ascii="Times New Roman" w:hAnsi="Times New Roman"/>
          <w:sz w:val="28"/>
          <w:szCs w:val="28"/>
        </w:rPr>
        <w:t>Постановление от 11.04.2024 г № 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C282C">
        <w:rPr>
          <w:rFonts w:ascii="Times New Roman" w:hAnsi="Times New Roman"/>
          <w:sz w:val="28"/>
          <w:szCs w:val="28"/>
        </w:rPr>
        <w:t>Об утверждении схемы размещения нестационарных торговых объектов на территории</w:t>
      </w:r>
      <w:r w:rsidR="00FF4849">
        <w:rPr>
          <w:rFonts w:ascii="Times New Roman" w:hAnsi="Times New Roman"/>
          <w:sz w:val="28"/>
          <w:szCs w:val="28"/>
        </w:rPr>
        <w:t xml:space="preserve"> Чулокского </w:t>
      </w:r>
      <w:r w:rsidRPr="00BC282C">
        <w:rPr>
          <w:rFonts w:ascii="Times New Roman" w:hAnsi="Times New Roman"/>
          <w:sz w:val="28"/>
          <w:szCs w:val="28"/>
        </w:rPr>
        <w:t>сельского  поселения Бутурлиновского муниципального района Воронежской области интересов»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F3F29" w:rsidRPr="00291932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>«Приказом Департамента по развитию предпринимательства и торговли Воронежской области от 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</w:t>
      </w:r>
      <w:proofErr w:type="spellStart"/>
      <w:r w:rsidRPr="00291932">
        <w:rPr>
          <w:rFonts w:ascii="Times New Roman" w:hAnsi="Times New Roman"/>
          <w:sz w:val="28"/>
          <w:szCs w:val="28"/>
        </w:rPr>
        <w:t>Минпредторга</w:t>
      </w:r>
      <w:proofErr w:type="spellEnd"/>
      <w:r w:rsidRPr="00291932">
        <w:rPr>
          <w:rFonts w:ascii="Times New Roman" w:hAnsi="Times New Roman"/>
          <w:sz w:val="28"/>
          <w:szCs w:val="28"/>
        </w:rPr>
        <w:t xml:space="preserve"> ВО от 15 января 2024 года № 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объектов».</w:t>
      </w:r>
    </w:p>
    <w:p w:rsidR="001F3F29" w:rsidRPr="00BC282C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1.2.Приложение  № 1изложить в редакции согласно приложению к настоящему постановлению</w:t>
      </w:r>
      <w:r w:rsidRPr="00BC282C">
        <w:rPr>
          <w:rFonts w:ascii="Times New Roman" w:hAnsi="Times New Roman"/>
          <w:sz w:val="28"/>
          <w:szCs w:val="28"/>
        </w:rPr>
        <w:t>:</w:t>
      </w:r>
    </w:p>
    <w:p w:rsidR="001F3F29" w:rsidRPr="00473862" w:rsidRDefault="001F3F29" w:rsidP="001F3F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FF4849">
        <w:rPr>
          <w:rFonts w:ascii="Times New Roman" w:eastAsia="SimSun" w:hAnsi="Times New Roman" w:cs="Times New Roman"/>
          <w:b w:val="0"/>
          <w:sz w:val="28"/>
          <w:szCs w:val="28"/>
        </w:rPr>
        <w:t xml:space="preserve">Чулокского 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</w:t>
      </w:r>
      <w:r w:rsidR="00FF4849">
        <w:rPr>
          <w:rFonts w:ascii="Times New Roman" w:eastAsia="SimSun" w:hAnsi="Times New Roman" w:cs="Times New Roman"/>
          <w:b w:val="0"/>
          <w:sz w:val="28"/>
          <w:szCs w:val="28"/>
        </w:rPr>
        <w:t>нежской области «Муниципальный В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>естник»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FF4849">
        <w:rPr>
          <w:rFonts w:ascii="Times New Roman" w:hAnsi="Times New Roman" w:cs="Times New Roman"/>
          <w:b w:val="0"/>
          <w:sz w:val="28"/>
          <w:szCs w:val="28"/>
        </w:rPr>
        <w:t xml:space="preserve">Чулокского 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1F3F29" w:rsidRPr="00473862" w:rsidRDefault="001F3F29" w:rsidP="001F3F29">
      <w:pPr>
        <w:pStyle w:val="a3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F3F29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F3F29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F3F29" w:rsidRPr="00473862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666" w:type="pct"/>
        <w:tblInd w:w="-318" w:type="dxa"/>
        <w:tblLook w:val="04A0"/>
      </w:tblPr>
      <w:tblGrid>
        <w:gridCol w:w="6952"/>
        <w:gridCol w:w="1981"/>
      </w:tblGrid>
      <w:tr w:rsidR="001F3F29" w:rsidRPr="00473862" w:rsidTr="00FF4849">
        <w:trPr>
          <w:trHeight w:val="80"/>
        </w:trPr>
        <w:tc>
          <w:tcPr>
            <w:tcW w:w="3891" w:type="pct"/>
            <w:shd w:val="clear" w:color="auto" w:fill="auto"/>
          </w:tcPr>
          <w:p w:rsidR="001F3F29" w:rsidRPr="00473862" w:rsidRDefault="00FF4849" w:rsidP="00FF48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="001F3F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1F3F29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="001F3F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Чулокского </w:t>
            </w:r>
            <w:r w:rsidR="001F3F29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109" w:type="pct"/>
            <w:shd w:val="clear" w:color="auto" w:fill="auto"/>
          </w:tcPr>
          <w:p w:rsidR="001F3F29" w:rsidRPr="00473862" w:rsidRDefault="00FF4849" w:rsidP="009359E3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А.С. Ефремов </w:t>
            </w:r>
          </w:p>
        </w:tc>
      </w:tr>
    </w:tbl>
    <w:p w:rsidR="001F3F29" w:rsidRDefault="001F3F29" w:rsidP="001F3F29">
      <w:pPr>
        <w:rPr>
          <w:rFonts w:ascii="Times New Roman" w:hAnsi="Times New Roman"/>
          <w:sz w:val="28"/>
          <w:szCs w:val="28"/>
        </w:rPr>
        <w:sectPr w:rsidR="001F3F29" w:rsidSect="00FF4849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FF4849" w:rsidRPr="001F247B" w:rsidRDefault="001F3F29" w:rsidP="00FF484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247B">
        <w:rPr>
          <w:rFonts w:ascii="Times New Roman" w:hAnsi="Times New Roman"/>
          <w:sz w:val="20"/>
          <w:szCs w:val="20"/>
        </w:rPr>
        <w:lastRenderedPageBreak/>
        <w:t xml:space="preserve">Приложение 1 к постановлению   </w:t>
      </w:r>
    </w:p>
    <w:p w:rsidR="001F3F29" w:rsidRPr="001F247B" w:rsidRDefault="001F3F29" w:rsidP="00FF484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247B">
        <w:rPr>
          <w:rFonts w:ascii="Times New Roman" w:hAnsi="Times New Roman"/>
          <w:sz w:val="20"/>
          <w:szCs w:val="20"/>
        </w:rPr>
        <w:t xml:space="preserve">администрации </w:t>
      </w:r>
      <w:r w:rsidR="00FF4849" w:rsidRPr="001F247B">
        <w:rPr>
          <w:rFonts w:ascii="Times New Roman" w:hAnsi="Times New Roman"/>
          <w:sz w:val="20"/>
          <w:szCs w:val="20"/>
        </w:rPr>
        <w:t xml:space="preserve">Чулокского </w:t>
      </w:r>
      <w:r w:rsidRPr="001F247B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1F3F29" w:rsidRPr="001F247B" w:rsidRDefault="001F3F29" w:rsidP="00FF484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247B">
        <w:rPr>
          <w:rFonts w:ascii="Times New Roman" w:hAnsi="Times New Roman"/>
          <w:sz w:val="20"/>
          <w:szCs w:val="20"/>
        </w:rPr>
        <w:t>Бутурлиновского муниципального района</w:t>
      </w:r>
    </w:p>
    <w:p w:rsidR="001F3F29" w:rsidRPr="001F247B" w:rsidRDefault="001F3F29" w:rsidP="00FF484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247B">
        <w:rPr>
          <w:rFonts w:ascii="Times New Roman" w:hAnsi="Times New Roman"/>
          <w:sz w:val="20"/>
          <w:szCs w:val="20"/>
        </w:rPr>
        <w:t xml:space="preserve">от </w:t>
      </w:r>
      <w:r w:rsidR="00FF4849" w:rsidRPr="001F247B">
        <w:rPr>
          <w:rFonts w:ascii="Times New Roman" w:hAnsi="Times New Roman"/>
          <w:sz w:val="20"/>
          <w:szCs w:val="20"/>
        </w:rPr>
        <w:t xml:space="preserve"> 10.07.</w:t>
      </w:r>
      <w:r w:rsidRPr="001F247B">
        <w:rPr>
          <w:rFonts w:ascii="Times New Roman" w:hAnsi="Times New Roman"/>
          <w:sz w:val="20"/>
          <w:szCs w:val="20"/>
        </w:rPr>
        <w:t xml:space="preserve">2024г. № </w:t>
      </w:r>
      <w:r w:rsidR="00FF4849" w:rsidRPr="001F247B">
        <w:rPr>
          <w:rFonts w:ascii="Times New Roman" w:hAnsi="Times New Roman"/>
          <w:sz w:val="20"/>
          <w:szCs w:val="20"/>
        </w:rPr>
        <w:t>28</w:t>
      </w:r>
    </w:p>
    <w:p w:rsidR="001F3F29" w:rsidRPr="0054721A" w:rsidRDefault="001F3F29" w:rsidP="001F24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721A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1F3F29" w:rsidRPr="0054721A" w:rsidRDefault="00FF4849" w:rsidP="001F24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721A">
        <w:rPr>
          <w:rFonts w:ascii="Times New Roman" w:hAnsi="Times New Roman"/>
          <w:sz w:val="28"/>
          <w:szCs w:val="28"/>
        </w:rPr>
        <w:t xml:space="preserve">Чулокского </w:t>
      </w:r>
      <w:r w:rsidR="001F3F29" w:rsidRPr="0054721A">
        <w:rPr>
          <w:rFonts w:ascii="Times New Roman" w:hAnsi="Times New Roman"/>
          <w:sz w:val="28"/>
          <w:szCs w:val="28"/>
        </w:rPr>
        <w:t>сельского поселения</w:t>
      </w:r>
    </w:p>
    <w:p w:rsidR="001F3F29" w:rsidRPr="0054721A" w:rsidRDefault="001F3F29" w:rsidP="001F247B">
      <w:pPr>
        <w:spacing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54721A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tbl>
      <w:tblPr>
        <w:tblpPr w:leftFromText="180" w:rightFromText="180" w:vertAnchor="text" w:horzAnchor="margin" w:tblpY="1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276"/>
        <w:gridCol w:w="1134"/>
        <w:gridCol w:w="1559"/>
        <w:gridCol w:w="1418"/>
        <w:gridCol w:w="1134"/>
        <w:gridCol w:w="1417"/>
      </w:tblGrid>
      <w:tr w:rsidR="001F3F29" w:rsidRPr="00BC282C" w:rsidTr="001F247B">
        <w:trPr>
          <w:trHeight w:val="3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0F" w:rsidRPr="00A048CB" w:rsidRDefault="009D6B0F" w:rsidP="009D6B0F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D6B0F" w:rsidRPr="00A048CB" w:rsidRDefault="009D6B0F" w:rsidP="009D6B0F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362453" w:rsidRDefault="001F3F29" w:rsidP="009D6B0F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048CB">
              <w:rPr>
                <w:rFonts w:ascii="Times New Roman" w:hAnsi="Times New Roman"/>
                <w:b/>
                <w:szCs w:val="28"/>
              </w:rPr>
              <w:t>№</w:t>
            </w:r>
          </w:p>
          <w:p w:rsidR="001F3F29" w:rsidRPr="00A048CB" w:rsidRDefault="001F3F29" w:rsidP="009D6B0F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048CB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0F" w:rsidRPr="00A048CB" w:rsidRDefault="009D6B0F" w:rsidP="009D6B0F">
            <w:pPr>
              <w:spacing w:line="240" w:lineRule="auto"/>
              <w:ind w:left="-485" w:right="-250" w:firstLine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6B0F" w:rsidRPr="00A048CB" w:rsidRDefault="009D6B0F" w:rsidP="009D6B0F">
            <w:pPr>
              <w:spacing w:line="240" w:lineRule="auto"/>
              <w:ind w:left="-485" w:right="-250" w:firstLine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48CB" w:rsidRDefault="001F3F29" w:rsidP="009D6B0F">
            <w:pPr>
              <w:spacing w:line="240" w:lineRule="auto"/>
              <w:ind w:left="-485" w:right="-250" w:firstLine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48CB">
              <w:rPr>
                <w:rFonts w:ascii="Times New Roman" w:hAnsi="Times New Roman"/>
                <w:b/>
                <w:sz w:val="20"/>
                <w:szCs w:val="20"/>
              </w:rPr>
              <w:t xml:space="preserve">Адрес  </w:t>
            </w:r>
            <w:r w:rsidR="00FF4849" w:rsidRPr="00A048CB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048C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A048CB">
              <w:rPr>
                <w:rFonts w:ascii="Times New Roman" w:hAnsi="Times New Roman"/>
                <w:b/>
                <w:sz w:val="20"/>
                <w:szCs w:val="20"/>
              </w:rPr>
              <w:t>торговой</w:t>
            </w:r>
            <w:r w:rsidR="00A048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F4849" w:rsidRPr="00A048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F3F29" w:rsidRPr="00A048CB" w:rsidRDefault="001F3F29" w:rsidP="009D6B0F">
            <w:pPr>
              <w:spacing w:line="240" w:lineRule="auto"/>
              <w:ind w:left="-485" w:right="-250" w:firstLine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48CB">
              <w:rPr>
                <w:rFonts w:ascii="Times New Roman" w:hAnsi="Times New Roman"/>
                <w:b/>
                <w:sz w:val="20"/>
                <w:szCs w:val="20"/>
              </w:rPr>
              <w:t>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0F" w:rsidRPr="00A048CB" w:rsidRDefault="009D6B0F" w:rsidP="009359E3">
            <w:pPr>
              <w:rPr>
                <w:rFonts w:ascii="Times New Roman" w:hAnsi="Times New Roman"/>
                <w:b/>
                <w:szCs w:val="28"/>
              </w:rPr>
            </w:pPr>
          </w:p>
          <w:p w:rsidR="001F3F29" w:rsidRPr="00A048CB" w:rsidRDefault="001F3F29" w:rsidP="009359E3">
            <w:pPr>
              <w:rPr>
                <w:rFonts w:ascii="Times New Roman" w:hAnsi="Times New Roman"/>
                <w:b/>
                <w:szCs w:val="28"/>
              </w:rPr>
            </w:pPr>
            <w:r w:rsidRPr="00A048CB">
              <w:rPr>
                <w:rFonts w:ascii="Times New Roman" w:hAnsi="Times New Roman"/>
                <w:b/>
                <w:szCs w:val="28"/>
              </w:rPr>
              <w:t>Площадь</w:t>
            </w:r>
            <w:r w:rsidR="00A048CB" w:rsidRPr="00A048C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048CB">
              <w:rPr>
                <w:rFonts w:ascii="Times New Roman" w:hAnsi="Times New Roman"/>
                <w:b/>
                <w:szCs w:val="28"/>
              </w:rPr>
              <w:t>нестацио</w:t>
            </w:r>
            <w:r w:rsidR="00A048CB">
              <w:rPr>
                <w:rFonts w:ascii="Times New Roman" w:hAnsi="Times New Roman"/>
                <w:b/>
                <w:szCs w:val="28"/>
              </w:rPr>
              <w:t>на</w:t>
            </w:r>
            <w:r w:rsidRPr="00A048CB">
              <w:rPr>
                <w:rFonts w:ascii="Times New Roman" w:hAnsi="Times New Roman"/>
                <w:b/>
                <w:szCs w:val="28"/>
              </w:rPr>
              <w:t>рно</w:t>
            </w:r>
            <w:proofErr w:type="spellEnd"/>
            <w:r w:rsidR="00A048C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048CB">
              <w:rPr>
                <w:rFonts w:ascii="Times New Roman" w:hAnsi="Times New Roman"/>
                <w:b/>
                <w:szCs w:val="28"/>
              </w:rPr>
              <w:t>торгового</w:t>
            </w:r>
            <w:r w:rsidR="009D6B0F" w:rsidRPr="00A048C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048CB">
              <w:rPr>
                <w:rFonts w:ascii="Times New Roman" w:hAnsi="Times New Roman"/>
                <w:b/>
                <w:szCs w:val="28"/>
              </w:rPr>
              <w:t>объекта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0F" w:rsidRPr="00362453" w:rsidRDefault="009D6B0F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F3F29" w:rsidRPr="00362453" w:rsidRDefault="001F3F29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4721A">
              <w:rPr>
                <w:rFonts w:ascii="Times New Roman" w:hAnsi="Times New Roman"/>
                <w:b/>
                <w:szCs w:val="28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0F" w:rsidRPr="00A048CB" w:rsidRDefault="009D6B0F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F3F29" w:rsidRPr="00A048CB" w:rsidRDefault="001F3F29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048CB">
              <w:rPr>
                <w:rFonts w:ascii="Times New Roman" w:hAnsi="Times New Roman"/>
                <w:b/>
                <w:szCs w:val="28"/>
              </w:rPr>
              <w:t>Вид</w:t>
            </w:r>
            <w:r w:rsidR="009D6B0F" w:rsidRPr="00A048C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048CB">
              <w:rPr>
                <w:rFonts w:ascii="Times New Roman" w:hAnsi="Times New Roman"/>
                <w:b/>
                <w:szCs w:val="28"/>
              </w:rPr>
              <w:t>нестационарного</w:t>
            </w:r>
            <w:r w:rsidR="009D6B0F" w:rsidRPr="00A048C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048CB">
              <w:rPr>
                <w:rFonts w:ascii="Times New Roman" w:hAnsi="Times New Roman"/>
                <w:b/>
                <w:szCs w:val="28"/>
              </w:rPr>
              <w:t>торгового</w:t>
            </w:r>
            <w:r w:rsidR="009D6B0F" w:rsidRPr="00A048C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048CB">
              <w:rPr>
                <w:rFonts w:ascii="Times New Roman" w:hAnsi="Times New Roman"/>
                <w:b/>
                <w:szCs w:val="2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B" w:rsidRPr="00A048CB" w:rsidRDefault="00A048CB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F3F29" w:rsidRPr="00A048CB" w:rsidRDefault="001F3F29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048CB">
              <w:rPr>
                <w:rFonts w:ascii="Times New Roman" w:hAnsi="Times New Roman"/>
                <w:b/>
                <w:szCs w:val="28"/>
              </w:rPr>
              <w:t>Специализация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B" w:rsidRPr="00A048CB" w:rsidRDefault="00A048CB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F3F29" w:rsidRPr="00A048CB" w:rsidRDefault="00362453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</w:t>
            </w:r>
            <w:r w:rsidR="001F3F29" w:rsidRPr="00A048CB">
              <w:rPr>
                <w:rFonts w:ascii="Times New Roman" w:hAnsi="Times New Roman"/>
                <w:b/>
                <w:szCs w:val="28"/>
              </w:rPr>
              <w:t>убъект  торговли среднего и малого предпринимательства(да/нет)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CB" w:rsidRPr="00A048CB" w:rsidRDefault="00A048CB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F3F29" w:rsidRPr="00A048CB" w:rsidRDefault="00A048CB" w:rsidP="009359E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048CB">
              <w:rPr>
                <w:rFonts w:ascii="Times New Roman" w:hAnsi="Times New Roman"/>
                <w:b/>
                <w:szCs w:val="28"/>
              </w:rPr>
              <w:t>Период размещени</w:t>
            </w:r>
            <w:r w:rsidR="001F3F29" w:rsidRPr="00A048CB">
              <w:rPr>
                <w:rFonts w:ascii="Times New Roman" w:hAnsi="Times New Roman"/>
                <w:b/>
                <w:szCs w:val="28"/>
              </w:rPr>
              <w:t>я нестационарных торговых объектов</w:t>
            </w:r>
          </w:p>
        </w:tc>
      </w:tr>
      <w:tr w:rsidR="001F3F29" w:rsidRPr="00BC282C" w:rsidTr="00362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362453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36245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1F3F29" w:rsidRPr="00BC282C" w:rsidTr="00362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62453" w:rsidRPr="001374DF" w:rsidRDefault="00362453" w:rsidP="00362453">
            <w:pPr>
              <w:jc w:val="center"/>
              <w:rPr>
                <w:rFonts w:ascii="Times New Roman" w:hAnsi="Times New Roman"/>
              </w:rPr>
            </w:pPr>
            <w:r w:rsidRPr="001374DF">
              <w:rPr>
                <w:rFonts w:ascii="Times New Roman" w:hAnsi="Times New Roman"/>
              </w:rPr>
              <w:t>с. Чулок</w:t>
            </w:r>
          </w:p>
          <w:p w:rsidR="001F3F29" w:rsidRPr="00BC282C" w:rsidRDefault="00362453" w:rsidP="00362453">
            <w:pPr>
              <w:jc w:val="center"/>
              <w:rPr>
                <w:rFonts w:ascii="Times New Roman" w:hAnsi="Times New Roman"/>
                <w:szCs w:val="28"/>
              </w:rPr>
            </w:pPr>
            <w:r w:rsidRPr="001374DF">
              <w:rPr>
                <w:rFonts w:ascii="Times New Roman" w:hAnsi="Times New Roman"/>
              </w:rPr>
              <w:t xml:space="preserve">ул.Садовая, </w:t>
            </w:r>
            <w:r w:rsidR="0054721A">
              <w:rPr>
                <w:rFonts w:ascii="Times New Roman" w:hAnsi="Times New Roman"/>
              </w:rPr>
              <w:t>д.</w:t>
            </w:r>
            <w:r w:rsidRPr="001374DF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1374DF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247B" w:rsidRPr="00362453" w:rsidRDefault="0054721A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1374DF">
              <w:rPr>
                <w:rFonts w:ascii="Times New Roman" w:hAnsi="Times New Roman"/>
                <w:lang w:eastAsia="en-US"/>
              </w:rPr>
              <w:t>Торговый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</w:t>
            </w:r>
            <w:r w:rsidRPr="001374DF">
              <w:rPr>
                <w:rFonts w:ascii="Times New Roman" w:hAnsi="Times New Roman"/>
              </w:rPr>
              <w:t>родтовары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Круглогодичный</w:t>
            </w:r>
          </w:p>
        </w:tc>
      </w:tr>
      <w:tr w:rsidR="001F3F29" w:rsidRPr="00BC282C" w:rsidTr="00362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53" w:rsidRPr="001374DF" w:rsidRDefault="0054721A" w:rsidP="00362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с.Ударник</w:t>
            </w:r>
          </w:p>
          <w:p w:rsidR="001F3F29" w:rsidRPr="00BC282C" w:rsidRDefault="0054721A" w:rsidP="0036245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ул.Новая</w:t>
            </w:r>
            <w:r w:rsidR="00362453" w:rsidRPr="001374D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</w:rPr>
            </w:pPr>
          </w:p>
          <w:p w:rsidR="001F3F29" w:rsidRPr="00BC282C" w:rsidRDefault="0054721A" w:rsidP="00935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6</w:t>
            </w:r>
            <w:r w:rsidR="00362453" w:rsidRPr="001374D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362453" w:rsidRDefault="0034243D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1374DF">
              <w:rPr>
                <w:rFonts w:ascii="Times New Roman" w:hAnsi="Times New Roman"/>
                <w:lang w:eastAsia="en-US"/>
              </w:rPr>
              <w:t>Торговый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</w:t>
            </w:r>
            <w:r w:rsidRPr="001374DF">
              <w:rPr>
                <w:rFonts w:ascii="Times New Roman" w:hAnsi="Times New Roman"/>
              </w:rPr>
              <w:t>родтовары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Круглогодичный</w:t>
            </w:r>
          </w:p>
        </w:tc>
      </w:tr>
      <w:tr w:rsidR="001F3F29" w:rsidRPr="00BC282C" w:rsidTr="003624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362453" w:rsidRDefault="00362453" w:rsidP="003624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с.Чулок ул.Рабочая, 1</w:t>
            </w:r>
            <w:r w:rsidR="0054721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(рядом с автобусно</w:t>
            </w:r>
            <w:r w:rsidRPr="001374DF">
              <w:rPr>
                <w:rFonts w:ascii="Times New Roman" w:hAnsi="Times New Roman"/>
                <w:lang w:eastAsia="en-US"/>
              </w:rPr>
              <w:t>й остановкой)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Pr="001374D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4243D" w:rsidRPr="00362453" w:rsidRDefault="001624F8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1374DF">
              <w:rPr>
                <w:rFonts w:ascii="Times New Roman" w:hAnsi="Times New Roman"/>
                <w:lang w:eastAsia="en-US"/>
              </w:rPr>
              <w:t>Торговый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</w:t>
            </w:r>
            <w:r w:rsidRPr="001374DF">
              <w:rPr>
                <w:rFonts w:ascii="Times New Roman" w:hAnsi="Times New Roman"/>
              </w:rPr>
              <w:t>родтовары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3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362453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Круглогодичный</w:t>
            </w:r>
          </w:p>
        </w:tc>
      </w:tr>
    </w:tbl>
    <w:p w:rsidR="001F3F29" w:rsidRDefault="001F3F29" w:rsidP="001F3F29">
      <w:pPr>
        <w:jc w:val="center"/>
        <w:rPr>
          <w:rFonts w:ascii="Times New Roman" w:hAnsi="Times New Roman"/>
          <w:sz w:val="28"/>
          <w:szCs w:val="28"/>
        </w:rPr>
      </w:pPr>
    </w:p>
    <w:p w:rsidR="001F247B" w:rsidRPr="00BC282C" w:rsidRDefault="001F247B" w:rsidP="001F3F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А.С.Ефремов</w:t>
      </w:r>
    </w:p>
    <w:p w:rsidR="001F3F29" w:rsidRPr="00BC282C" w:rsidRDefault="001F3F29" w:rsidP="001F3F29">
      <w:pPr>
        <w:jc w:val="center"/>
        <w:rPr>
          <w:rFonts w:ascii="Times New Roman" w:hAnsi="Times New Roman"/>
          <w:sz w:val="28"/>
          <w:szCs w:val="28"/>
        </w:rPr>
      </w:pPr>
    </w:p>
    <w:p w:rsidR="001F3F29" w:rsidRPr="00473862" w:rsidRDefault="001F3F29" w:rsidP="001F3F29">
      <w:pPr>
        <w:rPr>
          <w:rFonts w:ascii="Times New Roman" w:hAnsi="Times New Roman"/>
          <w:sz w:val="28"/>
          <w:szCs w:val="28"/>
        </w:rPr>
      </w:pPr>
    </w:p>
    <w:p w:rsidR="001F3F29" w:rsidRPr="00236AEF" w:rsidRDefault="001F3F29" w:rsidP="00236AEF">
      <w:pPr>
        <w:ind w:firstLine="708"/>
      </w:pPr>
    </w:p>
    <w:sectPr w:rsidR="001F3F29" w:rsidRPr="00236AEF" w:rsidSect="001F247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AEF"/>
    <w:rsid w:val="000A194A"/>
    <w:rsid w:val="001624F8"/>
    <w:rsid w:val="001D05A4"/>
    <w:rsid w:val="001D1597"/>
    <w:rsid w:val="001F247B"/>
    <w:rsid w:val="001F3F29"/>
    <w:rsid w:val="00236AEF"/>
    <w:rsid w:val="0034243D"/>
    <w:rsid w:val="00362453"/>
    <w:rsid w:val="00372BD7"/>
    <w:rsid w:val="004840AB"/>
    <w:rsid w:val="0050172D"/>
    <w:rsid w:val="0054721A"/>
    <w:rsid w:val="00633050"/>
    <w:rsid w:val="0072586D"/>
    <w:rsid w:val="00735295"/>
    <w:rsid w:val="009D6B0F"/>
    <w:rsid w:val="009F2DBB"/>
    <w:rsid w:val="00A048CB"/>
    <w:rsid w:val="00A205C0"/>
    <w:rsid w:val="00B7409A"/>
    <w:rsid w:val="00DE339A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F3F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1F3F29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1F3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2B9F-1E90-49ED-B3DC-F1E0FBA9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2024-07-19T06:28:00Z</cp:lastPrinted>
  <dcterms:created xsi:type="dcterms:W3CDTF">2024-06-28T11:25:00Z</dcterms:created>
  <dcterms:modified xsi:type="dcterms:W3CDTF">2024-07-19T06:29:00Z</dcterms:modified>
</cp:coreProperties>
</file>