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5A" w:rsidRDefault="0035475A" w:rsidP="0035475A">
      <w:pPr>
        <w:tabs>
          <w:tab w:val="left" w:pos="2580"/>
          <w:tab w:val="left" w:pos="4238"/>
          <w:tab w:val="center" w:pos="4677"/>
        </w:tabs>
        <w:outlineLvl w:val="0"/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125095</wp:posOffset>
            </wp:positionV>
            <wp:extent cx="636270" cy="758825"/>
            <wp:effectExtent l="19050" t="0" r="0" b="0"/>
            <wp:wrapTight wrapText="bothSides">
              <wp:wrapPolygon edited="0">
                <wp:start x="-647" y="0"/>
                <wp:lineTo x="-647" y="21148"/>
                <wp:lineTo x="21341" y="21148"/>
                <wp:lineTo x="21341" y="0"/>
                <wp:lineTo x="-647" y="0"/>
              </wp:wrapPolygon>
            </wp:wrapTight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</w:p>
    <w:p w:rsidR="0035475A" w:rsidRDefault="0035475A" w:rsidP="0035475A">
      <w:pPr>
        <w:tabs>
          <w:tab w:val="left" w:pos="2580"/>
        </w:tabs>
        <w:spacing w:line="240" w:lineRule="auto"/>
        <w:jc w:val="center"/>
        <w:outlineLvl w:val="0"/>
        <w:rPr>
          <w:b/>
          <w:i/>
          <w:sz w:val="40"/>
          <w:szCs w:val="40"/>
        </w:rPr>
      </w:pPr>
    </w:p>
    <w:p w:rsidR="0035475A" w:rsidRPr="0004543B" w:rsidRDefault="0035475A" w:rsidP="009D2C86">
      <w:pPr>
        <w:tabs>
          <w:tab w:val="left" w:pos="258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i/>
          <w:sz w:val="36"/>
          <w:szCs w:val="36"/>
        </w:rPr>
      </w:pPr>
      <w:r w:rsidRPr="0004543B">
        <w:rPr>
          <w:rFonts w:ascii="Times New Roman" w:hAnsi="Times New Roman" w:cs="Times New Roman"/>
          <w:b/>
          <w:i/>
          <w:sz w:val="36"/>
          <w:szCs w:val="36"/>
        </w:rPr>
        <w:t>Администрация Чулокского сельского поселения</w:t>
      </w:r>
      <w:r w:rsidR="00D8432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35475A" w:rsidRPr="0004543B" w:rsidRDefault="0035475A" w:rsidP="009D2C86">
      <w:pPr>
        <w:tabs>
          <w:tab w:val="left" w:pos="258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i/>
          <w:sz w:val="36"/>
          <w:szCs w:val="36"/>
        </w:rPr>
      </w:pPr>
      <w:r w:rsidRPr="0004543B">
        <w:rPr>
          <w:rFonts w:ascii="Times New Roman" w:hAnsi="Times New Roman" w:cs="Times New Roman"/>
          <w:b/>
          <w:i/>
          <w:sz w:val="36"/>
          <w:szCs w:val="36"/>
        </w:rPr>
        <w:t>Бутурлиновского муниципального района</w:t>
      </w:r>
    </w:p>
    <w:p w:rsidR="00D8432B" w:rsidRDefault="0035475A" w:rsidP="00D8432B">
      <w:pPr>
        <w:tabs>
          <w:tab w:val="left" w:pos="258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i/>
          <w:sz w:val="36"/>
          <w:szCs w:val="36"/>
        </w:rPr>
      </w:pPr>
      <w:r w:rsidRPr="0004543B">
        <w:rPr>
          <w:rFonts w:ascii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D8432B" w:rsidRDefault="00D8432B" w:rsidP="00D8432B">
      <w:pPr>
        <w:tabs>
          <w:tab w:val="left" w:pos="2580"/>
        </w:tabs>
        <w:spacing w:line="240" w:lineRule="auto"/>
        <w:jc w:val="right"/>
        <w:outlineLvl w:val="0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ПРОЕКТ</w:t>
      </w:r>
    </w:p>
    <w:p w:rsidR="0035475A" w:rsidRPr="0004543B" w:rsidRDefault="00D8432B" w:rsidP="009D2C86">
      <w:pPr>
        <w:tabs>
          <w:tab w:val="left" w:pos="258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</w:t>
      </w:r>
    </w:p>
    <w:p w:rsidR="0035475A" w:rsidRPr="00F72753" w:rsidRDefault="0035475A" w:rsidP="0035475A">
      <w:pPr>
        <w:tabs>
          <w:tab w:val="left" w:pos="2580"/>
        </w:tabs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F72753"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DF6AA6" w:rsidRPr="00A56766" w:rsidRDefault="0035475A" w:rsidP="00DF6AA6">
      <w:pPr>
        <w:tabs>
          <w:tab w:val="left" w:pos="2580"/>
        </w:tabs>
        <w:outlineLvl w:val="0"/>
        <w:rPr>
          <w:rFonts w:ascii="Times New Roman" w:hAnsi="Times New Roman"/>
          <w:sz w:val="24"/>
          <w:szCs w:val="24"/>
        </w:rPr>
      </w:pPr>
      <w:r w:rsidRPr="00A56766">
        <w:rPr>
          <w:rFonts w:ascii="Times New Roman" w:hAnsi="Times New Roman" w:cs="Times New Roman"/>
          <w:sz w:val="24"/>
          <w:szCs w:val="24"/>
        </w:rPr>
        <w:t>С.Чулок</w:t>
      </w:r>
    </w:p>
    <w:p w:rsidR="00DF6AA6" w:rsidRDefault="00686B6E" w:rsidP="00DF6AA6">
      <w:pPr>
        <w:ind w:right="36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AA6" w:rsidRPr="00DF6AA6"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 силу постановления  от </w:t>
      </w:r>
      <w:r w:rsidR="00F72753">
        <w:rPr>
          <w:rFonts w:ascii="Times New Roman" w:hAnsi="Times New Roman" w:cs="Times New Roman"/>
          <w:b/>
          <w:sz w:val="28"/>
          <w:szCs w:val="28"/>
        </w:rPr>
        <w:t>15.07.</w:t>
      </w:r>
      <w:r w:rsidR="00DF6AA6" w:rsidRPr="00DF6AA6">
        <w:rPr>
          <w:rFonts w:ascii="Times New Roman" w:hAnsi="Times New Roman" w:cs="Times New Roman"/>
          <w:b/>
          <w:sz w:val="28"/>
          <w:szCs w:val="28"/>
        </w:rPr>
        <w:t>2022г. №</w:t>
      </w:r>
      <w:r w:rsidR="00F72753">
        <w:rPr>
          <w:rFonts w:ascii="Times New Roman" w:hAnsi="Times New Roman" w:cs="Times New Roman"/>
          <w:b/>
          <w:sz w:val="28"/>
          <w:szCs w:val="28"/>
        </w:rPr>
        <w:t>35</w:t>
      </w:r>
      <w:r w:rsidR="00DF6AA6" w:rsidRPr="00DF6AA6"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о порядке взаимодействия администрации </w:t>
      </w:r>
      <w:r w:rsidR="00DF6AA6">
        <w:rPr>
          <w:rFonts w:ascii="Times New Roman" w:hAnsi="Times New Roman" w:cs="Times New Roman"/>
          <w:b/>
          <w:sz w:val="28"/>
          <w:szCs w:val="28"/>
        </w:rPr>
        <w:t xml:space="preserve">Чулокского </w:t>
      </w:r>
      <w:r w:rsidR="00DF6AA6" w:rsidRPr="00DF6AA6">
        <w:rPr>
          <w:rFonts w:ascii="Times New Roman" w:hAnsi="Times New Roman" w:cs="Times New Roman"/>
          <w:b/>
          <w:sz w:val="28"/>
          <w:szCs w:val="28"/>
        </w:rPr>
        <w:t>сельского поселения Бутурлиновского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8432B" w:rsidRDefault="00D8432B" w:rsidP="00DF6AA6">
      <w:pPr>
        <w:ind w:right="36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AA6" w:rsidRPr="00DF6AA6" w:rsidRDefault="00DF6AA6" w:rsidP="00F72753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AA6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п.2 ст.14.1.,пп.25 п. 1 ст. 15 № 131-ФЗ «Об общих принципах организации местного самоуправления в Российской Федерации», в целях приведения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DF6AA6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 соответствие с действующим законодательством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Чулокского </w:t>
      </w:r>
      <w:r w:rsidRPr="00DF6AA6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Pr="00DF6A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F6AA6" w:rsidRPr="00DF6AA6" w:rsidRDefault="00DF6AA6" w:rsidP="00F7275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6AA6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DF6AA6" w:rsidRPr="00DF6AA6" w:rsidRDefault="00DF6AA6" w:rsidP="00F727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A6">
        <w:rPr>
          <w:rFonts w:ascii="Times New Roman" w:hAnsi="Times New Roman" w:cs="Times New Roman"/>
          <w:sz w:val="28"/>
          <w:szCs w:val="28"/>
        </w:rPr>
        <w:lastRenderedPageBreak/>
        <w:t xml:space="preserve">1. Признать утратившим силу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DF6AA6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Воронежской области от </w:t>
      </w:r>
      <w:r w:rsidR="00F72753">
        <w:rPr>
          <w:rFonts w:ascii="Times New Roman" w:hAnsi="Times New Roman" w:cs="Times New Roman"/>
          <w:sz w:val="28"/>
          <w:szCs w:val="28"/>
        </w:rPr>
        <w:t xml:space="preserve">15.07.2022г. № 35 </w:t>
      </w:r>
      <w:r w:rsidRPr="00DF6AA6">
        <w:rPr>
          <w:rFonts w:ascii="Times New Roman" w:hAnsi="Times New Roman" w:cs="Times New Roman"/>
          <w:sz w:val="28"/>
          <w:szCs w:val="28"/>
        </w:rPr>
        <w:t>«</w:t>
      </w:r>
      <w:r w:rsidRPr="00DF6AA6">
        <w:rPr>
          <w:rFonts w:ascii="Times New Roman" w:hAnsi="Times New Roman" w:cs="Times New Roman"/>
        </w:rPr>
        <w:t xml:space="preserve"> </w:t>
      </w:r>
      <w:r w:rsidRPr="00DF6AA6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взаимодействия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DF6AA6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организациями».</w:t>
      </w:r>
    </w:p>
    <w:p w:rsidR="00DF6AA6" w:rsidRPr="00DF6AA6" w:rsidRDefault="00DF6AA6" w:rsidP="00F72753">
      <w:pPr>
        <w:autoSpaceDE w:val="0"/>
        <w:autoSpaceDN w:val="0"/>
        <w:adjustRightInd w:val="0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F6AA6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"Вестник".</w:t>
      </w:r>
    </w:p>
    <w:p w:rsidR="00DA6010" w:rsidRDefault="00DF6AA6" w:rsidP="00D843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A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D8432B" w:rsidRDefault="00D8432B" w:rsidP="00D843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32B" w:rsidRPr="00DF6AA6" w:rsidRDefault="00D8432B" w:rsidP="00D843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60" w:type="pct"/>
        <w:tblInd w:w="-318" w:type="dxa"/>
        <w:tblLook w:val="04A0"/>
      </w:tblPr>
      <w:tblGrid>
        <w:gridCol w:w="9355"/>
      </w:tblGrid>
      <w:tr w:rsidR="005E28EF" w:rsidRPr="00DF6AA6" w:rsidTr="00BA49D0">
        <w:trPr>
          <w:trHeight w:val="80"/>
        </w:trPr>
        <w:tc>
          <w:tcPr>
            <w:tcW w:w="5000" w:type="pct"/>
            <w:shd w:val="clear" w:color="auto" w:fill="auto"/>
          </w:tcPr>
          <w:p w:rsidR="005E28EF" w:rsidRPr="00DF6AA6" w:rsidRDefault="00BA49D0" w:rsidP="00BA49D0">
            <w:pPr>
              <w:ind w:left="-108" w:right="-107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F6A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</w:t>
            </w:r>
            <w:r w:rsidR="005E28EF" w:rsidRPr="00DF6A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Чулокского сельского поселения    </w:t>
            </w:r>
            <w:r w:rsidRPr="00DF6A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</w:t>
            </w:r>
            <w:r w:rsidR="00DF6A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</w:t>
            </w:r>
            <w:r w:rsidR="005E28EF" w:rsidRPr="00DF6A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А.С.Ефремов</w:t>
            </w:r>
          </w:p>
        </w:tc>
      </w:tr>
    </w:tbl>
    <w:p w:rsidR="00743530" w:rsidRDefault="00743530">
      <w:pPr>
        <w:rPr>
          <w:rFonts w:ascii="Times New Roman" w:hAnsi="Times New Roman" w:cs="Times New Roman"/>
        </w:rPr>
      </w:pPr>
    </w:p>
    <w:p w:rsidR="00F72753" w:rsidRDefault="00F72753">
      <w:pPr>
        <w:rPr>
          <w:rFonts w:ascii="Times New Roman" w:hAnsi="Times New Roman" w:cs="Times New Roman"/>
        </w:rPr>
      </w:pPr>
    </w:p>
    <w:p w:rsidR="00F72753" w:rsidRPr="00DF6AA6" w:rsidRDefault="00F72753">
      <w:pPr>
        <w:rPr>
          <w:rFonts w:ascii="Times New Roman" w:hAnsi="Times New Roman" w:cs="Times New Roman"/>
        </w:rPr>
      </w:pPr>
    </w:p>
    <w:sectPr w:rsidR="00F72753" w:rsidRPr="00DF6AA6" w:rsidSect="00DF6AA6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B29" w:rsidRDefault="00D65B29" w:rsidP="00D8432B">
      <w:pPr>
        <w:spacing w:after="0" w:line="240" w:lineRule="auto"/>
      </w:pPr>
      <w:r>
        <w:separator/>
      </w:r>
    </w:p>
  </w:endnote>
  <w:endnote w:type="continuationSeparator" w:id="1">
    <w:p w:rsidR="00D65B29" w:rsidRDefault="00D65B29" w:rsidP="00D8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B29" w:rsidRDefault="00D65B29" w:rsidP="00D8432B">
      <w:pPr>
        <w:spacing w:after="0" w:line="240" w:lineRule="auto"/>
      </w:pPr>
      <w:r>
        <w:separator/>
      </w:r>
    </w:p>
  </w:footnote>
  <w:footnote w:type="continuationSeparator" w:id="1">
    <w:p w:rsidR="00D65B29" w:rsidRDefault="00D65B29" w:rsidP="00D84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93DD8"/>
    <w:multiLevelType w:val="multilevel"/>
    <w:tmpl w:val="7752F342"/>
    <w:lvl w:ilvl="0">
      <w:start w:val="1"/>
      <w:numFmt w:val="decimal"/>
      <w:lvlText w:val="%1."/>
      <w:lvlJc w:val="left"/>
      <w:pPr>
        <w:ind w:left="1250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7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475A"/>
    <w:rsid w:val="0004543B"/>
    <w:rsid w:val="001D155B"/>
    <w:rsid w:val="0035475A"/>
    <w:rsid w:val="004711A4"/>
    <w:rsid w:val="00484B27"/>
    <w:rsid w:val="005E28EF"/>
    <w:rsid w:val="005F41AC"/>
    <w:rsid w:val="00602D88"/>
    <w:rsid w:val="00686B6E"/>
    <w:rsid w:val="00743530"/>
    <w:rsid w:val="007B6890"/>
    <w:rsid w:val="008F2F73"/>
    <w:rsid w:val="009C01FC"/>
    <w:rsid w:val="009D2C86"/>
    <w:rsid w:val="00A56766"/>
    <w:rsid w:val="00B86DD5"/>
    <w:rsid w:val="00B87D81"/>
    <w:rsid w:val="00BA49D0"/>
    <w:rsid w:val="00C22084"/>
    <w:rsid w:val="00D65B29"/>
    <w:rsid w:val="00D8432B"/>
    <w:rsid w:val="00D95DBB"/>
    <w:rsid w:val="00DA6010"/>
    <w:rsid w:val="00DF6AA6"/>
    <w:rsid w:val="00F2578D"/>
    <w:rsid w:val="00F71E01"/>
    <w:rsid w:val="00F72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88"/>
  </w:style>
  <w:style w:type="paragraph" w:styleId="1">
    <w:name w:val="heading 1"/>
    <w:aliases w:val="!Части документа"/>
    <w:basedOn w:val="a"/>
    <w:next w:val="a"/>
    <w:link w:val="10"/>
    <w:uiPriority w:val="1"/>
    <w:qFormat/>
    <w:rsid w:val="00DA601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1"/>
    <w:rsid w:val="00DA601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1"/>
    <w:qFormat/>
    <w:rsid w:val="00DA6010"/>
    <w:pPr>
      <w:ind w:left="720" w:firstLine="567"/>
      <w:jc w:val="both"/>
    </w:pPr>
    <w:rPr>
      <w:rFonts w:ascii="Calibri" w:eastAsia="Calibri" w:hAnsi="Calibri" w:cs="Calibri"/>
      <w:lang w:eastAsia="en-US"/>
    </w:rPr>
  </w:style>
  <w:style w:type="paragraph" w:customStyle="1" w:styleId="Title">
    <w:name w:val="Title!Название НПА"/>
    <w:basedOn w:val="a"/>
    <w:rsid w:val="00DA601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DA6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ody Text"/>
    <w:basedOn w:val="a"/>
    <w:link w:val="a5"/>
    <w:rsid w:val="00DA6010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A6010"/>
    <w:rPr>
      <w:rFonts w:ascii="Arial" w:eastAsia="Times New Roman" w:hAnsi="Arial" w:cs="Times New Roman"/>
      <w:sz w:val="24"/>
      <w:szCs w:val="24"/>
    </w:rPr>
  </w:style>
  <w:style w:type="paragraph" w:customStyle="1" w:styleId="21">
    <w:name w:val="Основной текст 21"/>
    <w:basedOn w:val="a"/>
    <w:rsid w:val="00DF6AA6"/>
    <w:pPr>
      <w:suppressAutoHyphens/>
      <w:spacing w:after="120" w:line="48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D84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432B"/>
  </w:style>
  <w:style w:type="paragraph" w:styleId="a8">
    <w:name w:val="footer"/>
    <w:basedOn w:val="a"/>
    <w:link w:val="a9"/>
    <w:uiPriority w:val="99"/>
    <w:semiHidden/>
    <w:unhideWhenUsed/>
    <w:rsid w:val="00D84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4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239</Words>
  <Characters>1368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2024-07-19T06:55:00Z</cp:lastPrinted>
  <dcterms:created xsi:type="dcterms:W3CDTF">2024-06-28T11:28:00Z</dcterms:created>
  <dcterms:modified xsi:type="dcterms:W3CDTF">2024-10-29T12:44:00Z</dcterms:modified>
</cp:coreProperties>
</file>