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FA" w:rsidRPr="000A1B68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1B68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D758FA" w:rsidRPr="00A72104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04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рассмотрению проекта </w:t>
      </w:r>
      <w:r w:rsidR="000A1B68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правил благоустройства территории </w:t>
      </w:r>
      <w:r w:rsidR="00A72104">
        <w:rPr>
          <w:rFonts w:ascii="Times New Roman" w:hAnsi="Times New Roman" w:cs="Times New Roman"/>
          <w:b/>
          <w:bCs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b/>
          <w:bCs/>
          <w:sz w:val="28"/>
          <w:szCs w:val="28"/>
        </w:rPr>
        <w:t>поселения Бутурлиновского муниципального района Воронежской области»</w:t>
      </w:r>
    </w:p>
    <w:p w:rsidR="00D758FA" w:rsidRPr="00A72104" w:rsidRDefault="000A1B68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758FA" w:rsidRPr="00A7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758FA" w:rsidRPr="00A72104">
        <w:rPr>
          <w:rFonts w:ascii="Times New Roman" w:hAnsi="Times New Roman" w:cs="Times New Roman"/>
          <w:sz w:val="28"/>
          <w:szCs w:val="28"/>
        </w:rPr>
        <w:t>.202</w:t>
      </w:r>
      <w:r w:rsidR="00A72104">
        <w:rPr>
          <w:rFonts w:ascii="Times New Roman" w:hAnsi="Times New Roman" w:cs="Times New Roman"/>
          <w:sz w:val="28"/>
          <w:szCs w:val="28"/>
        </w:rPr>
        <w:t>4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 г.</w:t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>: здание администрации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Чулокского сельского</w:t>
      </w:r>
      <w:r w:rsidRPr="00A7210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по адресу: Воронежская область, Бутурлиновский район, </w:t>
      </w:r>
      <w:r w:rsidR="00A72104">
        <w:rPr>
          <w:rFonts w:ascii="Times New Roman" w:hAnsi="Times New Roman" w:cs="Times New Roman"/>
          <w:sz w:val="28"/>
          <w:szCs w:val="28"/>
        </w:rPr>
        <w:t>с.Чулок , ул. Советская, 1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A72104">
        <w:rPr>
          <w:rFonts w:ascii="Times New Roman" w:hAnsi="Times New Roman" w:cs="Times New Roman"/>
          <w:sz w:val="28"/>
          <w:szCs w:val="28"/>
        </w:rPr>
        <w:t xml:space="preserve">: </w:t>
      </w:r>
      <w:r w:rsidR="000A1B68">
        <w:rPr>
          <w:rFonts w:ascii="Times New Roman" w:hAnsi="Times New Roman" w:cs="Times New Roman"/>
          <w:sz w:val="28"/>
          <w:szCs w:val="28"/>
        </w:rPr>
        <w:t>29</w:t>
      </w:r>
      <w:r w:rsidRPr="00A72104">
        <w:rPr>
          <w:rFonts w:ascii="Times New Roman" w:hAnsi="Times New Roman" w:cs="Times New Roman"/>
          <w:sz w:val="28"/>
          <w:szCs w:val="28"/>
        </w:rPr>
        <w:t>.</w:t>
      </w:r>
      <w:r w:rsidR="000A1B68">
        <w:rPr>
          <w:rFonts w:ascii="Times New Roman" w:hAnsi="Times New Roman" w:cs="Times New Roman"/>
          <w:sz w:val="28"/>
          <w:szCs w:val="28"/>
        </w:rPr>
        <w:t>10</w:t>
      </w:r>
      <w:r w:rsidRPr="00A72104">
        <w:rPr>
          <w:rFonts w:ascii="Times New Roman" w:hAnsi="Times New Roman" w:cs="Times New Roman"/>
          <w:sz w:val="28"/>
          <w:szCs w:val="28"/>
        </w:rPr>
        <w:t>.202</w:t>
      </w:r>
      <w:r w:rsidR="00A72104">
        <w:rPr>
          <w:rFonts w:ascii="Times New Roman" w:hAnsi="Times New Roman" w:cs="Times New Roman"/>
          <w:sz w:val="28"/>
          <w:szCs w:val="28"/>
        </w:rPr>
        <w:t>4</w:t>
      </w:r>
      <w:r w:rsidRPr="00A721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0A1B68">
        <w:rPr>
          <w:rFonts w:ascii="Times New Roman" w:hAnsi="Times New Roman" w:cs="Times New Roman"/>
          <w:sz w:val="28"/>
          <w:szCs w:val="28"/>
        </w:rPr>
        <w:t xml:space="preserve">: 15 </w:t>
      </w:r>
      <w:r w:rsidRPr="00A72104">
        <w:rPr>
          <w:rFonts w:ascii="Times New Roman" w:hAnsi="Times New Roman" w:cs="Times New Roman"/>
          <w:sz w:val="28"/>
          <w:szCs w:val="28"/>
        </w:rPr>
        <w:t>час. 00 мин.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Председатель на публичных слушаниях</w:t>
      </w:r>
      <w:r w:rsidRPr="00A72104">
        <w:rPr>
          <w:rFonts w:ascii="Times New Roman" w:hAnsi="Times New Roman" w:cs="Times New Roman"/>
          <w:sz w:val="28"/>
          <w:szCs w:val="28"/>
        </w:rPr>
        <w:t xml:space="preserve">:  </w:t>
      </w:r>
      <w:r w:rsidR="00A72104">
        <w:rPr>
          <w:rFonts w:ascii="Times New Roman" w:hAnsi="Times New Roman" w:cs="Times New Roman"/>
          <w:sz w:val="28"/>
          <w:szCs w:val="28"/>
        </w:rPr>
        <w:t>Ефремов Андрей Сергеевич</w:t>
      </w:r>
      <w:r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глава 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 xml:space="preserve">: </w:t>
      </w:r>
      <w:r w:rsidR="00A72104">
        <w:rPr>
          <w:rFonts w:ascii="Times New Roman" w:hAnsi="Times New Roman" w:cs="Times New Roman"/>
          <w:sz w:val="28"/>
          <w:szCs w:val="28"/>
        </w:rPr>
        <w:t>Пономарева Александра Владимировна</w:t>
      </w:r>
      <w:r w:rsidRPr="00A72104">
        <w:rPr>
          <w:rFonts w:ascii="Times New Roman" w:hAnsi="Times New Roman" w:cs="Times New Roman"/>
          <w:sz w:val="28"/>
          <w:szCs w:val="28"/>
        </w:rPr>
        <w:t xml:space="preserve">- </w:t>
      </w:r>
      <w:r w:rsidR="00A7210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A72104">
        <w:rPr>
          <w:rFonts w:ascii="Times New Roman" w:hAnsi="Times New Roman" w:cs="Times New Roman"/>
          <w:sz w:val="28"/>
          <w:szCs w:val="28"/>
        </w:rPr>
        <w:t>администрации</w:t>
      </w:r>
      <w:r w:rsidR="00A72104">
        <w:rPr>
          <w:rFonts w:ascii="Times New Roman" w:hAnsi="Times New Roman" w:cs="Times New Roman"/>
          <w:sz w:val="28"/>
          <w:szCs w:val="28"/>
        </w:rPr>
        <w:t xml:space="preserve"> Чулокского сельского поселения. 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A72104">
        <w:rPr>
          <w:rFonts w:ascii="Times New Roman" w:hAnsi="Times New Roman" w:cs="Times New Roman"/>
          <w:sz w:val="28"/>
          <w:szCs w:val="28"/>
        </w:rPr>
        <w:t>:</w:t>
      </w:r>
      <w:r w:rsidR="00A72104">
        <w:rPr>
          <w:rFonts w:ascii="Times New Roman" w:hAnsi="Times New Roman" w:cs="Times New Roman"/>
          <w:sz w:val="28"/>
          <w:szCs w:val="28"/>
        </w:rPr>
        <w:t xml:space="preserve"> Семенченко Анатолий Евгеньевич </w:t>
      </w:r>
      <w:r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A72104">
        <w:rPr>
          <w:rFonts w:ascii="Times New Roman" w:hAnsi="Times New Roman" w:cs="Times New Roman"/>
          <w:sz w:val="28"/>
          <w:szCs w:val="28"/>
        </w:rPr>
        <w:t>10</w:t>
      </w:r>
      <w:r w:rsidRPr="00A7210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(список прилагается).</w:t>
      </w:r>
    </w:p>
    <w:p w:rsid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D758FA" w:rsidRP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0B6">
        <w:rPr>
          <w:rFonts w:ascii="Times New Roman" w:hAnsi="Times New Roman" w:cs="Times New Roman"/>
          <w:sz w:val="28"/>
          <w:szCs w:val="28"/>
        </w:rPr>
        <w:t xml:space="preserve">Обнародовано </w:t>
      </w:r>
      <w:r w:rsidR="000A1B68">
        <w:rPr>
          <w:rFonts w:ascii="Times New Roman" w:hAnsi="Times New Roman" w:cs="Times New Roman"/>
          <w:sz w:val="28"/>
          <w:szCs w:val="28"/>
        </w:rPr>
        <w:t>15.10</w:t>
      </w:r>
      <w:r w:rsidRPr="000B60B6">
        <w:rPr>
          <w:rFonts w:ascii="Times New Roman" w:hAnsi="Times New Roman" w:cs="Times New Roman"/>
          <w:sz w:val="28"/>
          <w:szCs w:val="28"/>
        </w:rPr>
        <w:t>.202</w:t>
      </w:r>
      <w:r w:rsidR="00A72104" w:rsidRPr="000B60B6">
        <w:rPr>
          <w:rFonts w:ascii="Times New Roman" w:hAnsi="Times New Roman" w:cs="Times New Roman"/>
          <w:sz w:val="28"/>
          <w:szCs w:val="28"/>
        </w:rPr>
        <w:t>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информационных стендах в здании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0B60B6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по адресу: Воронежская область, Бутурлиновский район, </w:t>
      </w:r>
      <w:r w:rsidR="00A72104" w:rsidRPr="000B60B6"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0B60B6">
        <w:rPr>
          <w:rFonts w:ascii="Times New Roman" w:hAnsi="Times New Roman" w:cs="Times New Roman"/>
          <w:sz w:val="28"/>
          <w:szCs w:val="28"/>
        </w:rPr>
        <w:t xml:space="preserve">, и размещено </w:t>
      </w:r>
      <w:r w:rsidR="000A1B68">
        <w:rPr>
          <w:rFonts w:ascii="Times New Roman" w:hAnsi="Times New Roman" w:cs="Times New Roman"/>
          <w:sz w:val="28"/>
          <w:szCs w:val="28"/>
        </w:rPr>
        <w:t>15.10</w:t>
      </w:r>
      <w:r w:rsidR="00A72104" w:rsidRPr="000B60B6">
        <w:rPr>
          <w:rFonts w:ascii="Times New Roman" w:hAnsi="Times New Roman" w:cs="Times New Roman"/>
          <w:sz w:val="28"/>
          <w:szCs w:val="28"/>
        </w:rPr>
        <w:t>.2024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поселения </w:t>
      </w:r>
      <w:r w:rsidRPr="000B60B6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в информационно-телекоммуникационной сети "Интернет".</w:t>
      </w:r>
    </w:p>
    <w:p w:rsidR="00D758FA" w:rsidRPr="00A72104" w:rsidRDefault="00D758FA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На период проведения публичных слушаний с </w:t>
      </w:r>
      <w:r w:rsidR="000A1B68">
        <w:rPr>
          <w:b/>
          <w:sz w:val="28"/>
          <w:szCs w:val="28"/>
        </w:rPr>
        <w:t>15.10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 до </w:t>
      </w:r>
      <w:r w:rsidR="000A1B68">
        <w:rPr>
          <w:b/>
          <w:sz w:val="28"/>
          <w:szCs w:val="28"/>
        </w:rPr>
        <w:t>29.10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</w:t>
      </w:r>
      <w:r w:rsidRPr="00A72104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район, </w:t>
      </w:r>
      <w:r w:rsidR="00A72104">
        <w:rPr>
          <w:sz w:val="28"/>
          <w:szCs w:val="28"/>
        </w:rPr>
        <w:t>с.Чулок, ул. Советская, 1</w:t>
      </w:r>
      <w:r w:rsidR="00A72104" w:rsidRPr="00A72104">
        <w:rPr>
          <w:sz w:val="28"/>
          <w:szCs w:val="28"/>
        </w:rPr>
        <w:t xml:space="preserve">, </w:t>
      </w:r>
      <w:r w:rsidRPr="00A72104">
        <w:rPr>
          <w:sz w:val="28"/>
          <w:szCs w:val="28"/>
        </w:rPr>
        <w:t xml:space="preserve">здание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области.</w:t>
      </w:r>
    </w:p>
    <w:p w:rsidR="00A72104" w:rsidRDefault="00D758FA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sz w:val="28"/>
          <w:szCs w:val="28"/>
        </w:rPr>
        <w:t xml:space="preserve">Предложения и замечания участников публичных слушаний принимались </w:t>
      </w:r>
      <w:r w:rsidR="00226E74">
        <w:rPr>
          <w:b/>
          <w:sz w:val="28"/>
          <w:szCs w:val="28"/>
        </w:rPr>
        <w:t xml:space="preserve">с </w:t>
      </w:r>
      <w:r w:rsidR="000A1B68">
        <w:rPr>
          <w:b/>
          <w:sz w:val="28"/>
          <w:szCs w:val="28"/>
        </w:rPr>
        <w:t>15.10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0A1B68">
        <w:rPr>
          <w:b/>
          <w:sz w:val="28"/>
          <w:szCs w:val="28"/>
        </w:rPr>
        <w:t>29.10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</w:t>
      </w:r>
      <w:r w:rsidR="00A72104" w:rsidRPr="00A72104">
        <w:rPr>
          <w:sz w:val="28"/>
          <w:szCs w:val="28"/>
        </w:rPr>
        <w:t xml:space="preserve"> </w:t>
      </w:r>
    </w:p>
    <w:p w:rsidR="00D758FA" w:rsidRPr="00A72104" w:rsidRDefault="00A72104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sz w:val="28"/>
          <w:szCs w:val="28"/>
        </w:rPr>
        <w:t xml:space="preserve"> </w:t>
      </w:r>
      <w:r w:rsidR="00D758FA" w:rsidRPr="00A72104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D758FA" w:rsidRPr="00A72104" w:rsidRDefault="00D758FA" w:rsidP="000B60B6">
      <w:pPr>
        <w:pStyle w:val="a3"/>
        <w:ind w:left="-426" w:firstLine="1135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lastRenderedPageBreak/>
        <w:t>Повестка дня:</w:t>
      </w:r>
    </w:p>
    <w:p w:rsidR="00D758FA" w:rsidRPr="00A72104" w:rsidRDefault="00D758FA" w:rsidP="000A1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0A1B68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A72104">
        <w:rPr>
          <w:rFonts w:ascii="Times New Roman" w:hAnsi="Times New Roman" w:cs="Times New Roman"/>
          <w:sz w:val="28"/>
          <w:szCs w:val="28"/>
        </w:rPr>
        <w:t>который рассказал</w:t>
      </w:r>
      <w:r w:rsidRPr="00A72104">
        <w:rPr>
          <w:rFonts w:ascii="Times New Roman" w:hAnsi="Times New Roman" w:cs="Times New Roman"/>
          <w:sz w:val="28"/>
          <w:szCs w:val="28"/>
        </w:rPr>
        <w:t xml:space="preserve"> о вносимых изменениях в Правила землепользования и застройки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области, показала информационные материалы к проекту приказа Министерства архитектуры и градостроительства Воронежской области «О внесении изменений в правила землепользования и застройки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Чулокского сельского</w:t>
      </w:r>
      <w:r w:rsidRPr="00A7210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области».</w:t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D758FA" w:rsidRPr="00A72104" w:rsidRDefault="00D758FA" w:rsidP="000B60B6">
      <w:pPr>
        <w:pStyle w:val="2"/>
        <w:ind w:left="0" w:firstLine="360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  За период проведения публичных слушаний с </w:t>
      </w:r>
      <w:r w:rsidR="000A1B68">
        <w:rPr>
          <w:b/>
          <w:sz w:val="28"/>
          <w:szCs w:val="28"/>
        </w:rPr>
        <w:t>15.10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0A1B68">
        <w:rPr>
          <w:b/>
          <w:sz w:val="28"/>
          <w:szCs w:val="28"/>
        </w:rPr>
        <w:t>29.10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 </w:t>
      </w:r>
      <w:proofErr w:type="spellStart"/>
      <w:r w:rsidRPr="00A72104">
        <w:rPr>
          <w:b/>
          <w:sz w:val="28"/>
          <w:szCs w:val="28"/>
        </w:rPr>
        <w:t>г</w:t>
      </w:r>
      <w:proofErr w:type="spellEnd"/>
      <w:r w:rsidRPr="00A72104">
        <w:rPr>
          <w:b/>
          <w:sz w:val="28"/>
          <w:szCs w:val="28"/>
        </w:rPr>
        <w:t xml:space="preserve">. </w:t>
      </w:r>
      <w:r w:rsidRPr="00A72104">
        <w:rPr>
          <w:sz w:val="28"/>
          <w:szCs w:val="28"/>
        </w:rPr>
        <w:t xml:space="preserve">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не поступило.</w:t>
      </w:r>
    </w:p>
    <w:p w:rsidR="00D758FA" w:rsidRPr="00A72104" w:rsidRDefault="00D758FA" w:rsidP="000B60B6">
      <w:pPr>
        <w:pStyle w:val="2"/>
        <w:ind w:left="0" w:firstLine="360"/>
        <w:rPr>
          <w:sz w:val="28"/>
          <w:szCs w:val="28"/>
        </w:rPr>
      </w:pPr>
    </w:p>
    <w:p w:rsidR="00D758FA" w:rsidRPr="00A72104" w:rsidRDefault="000B60B6" w:rsidP="000B60B6">
      <w:pPr>
        <w:pStyle w:val="2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58FA" w:rsidRPr="00A72104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1)</w:t>
      </w:r>
      <w:r w:rsidRPr="00A72104">
        <w:rPr>
          <w:sz w:val="28"/>
          <w:szCs w:val="28"/>
        </w:rPr>
        <w:tab/>
        <w:t>в период работы экспозиции предложений и замечаний не поступило;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2)</w:t>
      </w:r>
      <w:r w:rsidRPr="00A72104">
        <w:rPr>
          <w:sz w:val="28"/>
          <w:szCs w:val="28"/>
        </w:rPr>
        <w:tab/>
        <w:t>во время проведения собрания участников публичных слушаний предложений и замечаний в устной форме не поступило;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3)</w:t>
      </w:r>
      <w:r w:rsidRPr="00A72104">
        <w:rPr>
          <w:sz w:val="28"/>
          <w:szCs w:val="28"/>
        </w:rPr>
        <w:tab/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4)</w:t>
      </w:r>
      <w:r w:rsidRPr="00A72104">
        <w:rPr>
          <w:sz w:val="28"/>
          <w:szCs w:val="28"/>
        </w:rPr>
        <w:tab/>
        <w:t xml:space="preserve">за период проведения публичных слушаний 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и замечаний в письменной форме не поступило.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</w:p>
    <w:p w:rsidR="00D758FA" w:rsidRPr="00A72104" w:rsidRDefault="00D758FA" w:rsidP="000B60B6">
      <w:pPr>
        <w:pStyle w:val="2"/>
        <w:ind w:left="-142"/>
        <w:rPr>
          <w:sz w:val="28"/>
          <w:szCs w:val="28"/>
        </w:rPr>
      </w:pPr>
      <w:r w:rsidRPr="00A72104">
        <w:rPr>
          <w:sz w:val="28"/>
          <w:szCs w:val="28"/>
        </w:rPr>
        <w:t xml:space="preserve">Голосовали: «за» - </w:t>
      </w:r>
      <w:r w:rsidR="00A72104">
        <w:rPr>
          <w:sz w:val="28"/>
          <w:szCs w:val="28"/>
        </w:rPr>
        <w:t>10</w:t>
      </w:r>
      <w:r w:rsidRPr="00A72104">
        <w:rPr>
          <w:sz w:val="28"/>
          <w:szCs w:val="28"/>
        </w:rPr>
        <w:t xml:space="preserve"> чел.;  «против» – нет,  «воздержались» - нет.</w:t>
      </w:r>
    </w:p>
    <w:p w:rsidR="00D758FA" w:rsidRPr="00A72104" w:rsidRDefault="00D758FA" w:rsidP="000B60B6">
      <w:pPr>
        <w:pStyle w:val="2"/>
        <w:ind w:left="-142"/>
        <w:jc w:val="center"/>
        <w:rPr>
          <w:b/>
          <w:sz w:val="28"/>
          <w:szCs w:val="28"/>
        </w:rPr>
      </w:pPr>
    </w:p>
    <w:p w:rsidR="00D758FA" w:rsidRPr="00A72104" w:rsidRDefault="00D758FA" w:rsidP="000B60B6">
      <w:pPr>
        <w:pStyle w:val="2"/>
        <w:ind w:left="-142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Решили:</w:t>
      </w:r>
    </w:p>
    <w:p w:rsidR="00D758FA" w:rsidRPr="00A72104" w:rsidRDefault="000B60B6" w:rsidP="000B60B6">
      <w:pPr>
        <w:pStyle w:val="2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58FA" w:rsidRPr="00A72104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758FA" w:rsidRPr="00A72104" w:rsidRDefault="000B60B6" w:rsidP="000B60B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D758FA"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области»</w:t>
      </w:r>
      <w:r w:rsidR="00D758FA" w:rsidRPr="00A72104">
        <w:rPr>
          <w:rFonts w:ascii="Times New Roman" w:hAnsi="Times New Roman" w:cs="Times New Roman"/>
          <w:bCs/>
          <w:sz w:val="28"/>
          <w:szCs w:val="28"/>
        </w:rPr>
        <w:t>.</w:t>
      </w:r>
    </w:p>
    <w:p w:rsidR="00D758FA" w:rsidRPr="00A72104" w:rsidRDefault="00D758FA" w:rsidP="000B60B6">
      <w:pPr>
        <w:pStyle w:val="2"/>
        <w:ind w:left="-142"/>
        <w:rPr>
          <w:sz w:val="28"/>
          <w:szCs w:val="28"/>
        </w:rPr>
      </w:pPr>
    </w:p>
    <w:p w:rsidR="00D758FA" w:rsidRPr="00A72104" w:rsidRDefault="00D758FA" w:rsidP="000B60B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A72104">
        <w:rPr>
          <w:rFonts w:ascii="Times New Roman" w:hAnsi="Times New Roman" w:cs="Times New Roman"/>
          <w:sz w:val="28"/>
          <w:szCs w:val="28"/>
        </w:rPr>
        <w:t>А.С.Ефремов</w:t>
      </w:r>
    </w:p>
    <w:p w:rsidR="00D758FA" w:rsidRPr="00A72104" w:rsidRDefault="00D758FA" w:rsidP="000B60B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758FA" w:rsidRPr="00A72104" w:rsidRDefault="00D758FA" w:rsidP="000B60B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F72E6B">
        <w:rPr>
          <w:rFonts w:ascii="Times New Roman" w:hAnsi="Times New Roman" w:cs="Times New Roman"/>
          <w:sz w:val="28"/>
          <w:szCs w:val="28"/>
        </w:rPr>
        <w:t>А.В.Пономарева</w:t>
      </w: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FA" w:rsidRPr="00F72E6B" w:rsidRDefault="00EE1594" w:rsidP="000B60B6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pt;margin-top:8.55pt;width:321.6pt;height:170.9pt;z-index:251660288" filled="f" stroked="f">
            <v:textbox style="mso-next-textbox:#_x0000_s1026">
              <w:txbxContent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F72E6B" w:rsidRDefault="00F72E6B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i/>
                      <w:sz w:val="28"/>
                      <w:szCs w:val="28"/>
                    </w:rPr>
                    <w:t xml:space="preserve">к протоколу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D758FA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приказа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Министерства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архитектуры и градостроительства Воронежской области 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«О внесении изменений в правила землепользования и застройки </w:t>
                  </w:r>
                  <w:proofErr w:type="spellStart"/>
                  <w:r w:rsidRPr="00142243">
                    <w:rPr>
                      <w:bCs/>
                      <w:i/>
                      <w:sz w:val="28"/>
                      <w:szCs w:val="28"/>
                    </w:rPr>
                    <w:t>Нижнекисляйского</w:t>
                  </w:r>
                  <w:proofErr w:type="spellEnd"/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городского поселения Бутурлиновского муниципального района Воронежской области»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25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10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.202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3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D758FA" w:rsidRPr="00F72E6B">
        <w:rPr>
          <w:rFonts w:ascii="Times New Roman" w:hAnsi="Times New Roman" w:cs="Times New Roman"/>
          <w:b/>
          <w:sz w:val="28"/>
          <w:szCs w:val="28"/>
        </w:rPr>
        <w:t>СПИСОК УЧАСТНИКОВ ПУБЛИЧНЫХ СЛУШАНИЙ</w:t>
      </w:r>
    </w:p>
    <w:p w:rsidR="00D758FA" w:rsidRPr="00F72E6B" w:rsidRDefault="00D758FA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8"/>
        <w:gridCol w:w="1075"/>
        <w:gridCol w:w="43"/>
        <w:gridCol w:w="4785"/>
      </w:tblGrid>
      <w:tr w:rsidR="00F72E6B" w:rsidRPr="00F72E6B" w:rsidTr="00F72E6B">
        <w:tc>
          <w:tcPr>
            <w:tcW w:w="3668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75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4828" w:type="dxa"/>
            <w:gridSpan w:val="2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д.52а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Акиньшин Александр Николаевич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4785" w:type="dxa"/>
          </w:tcPr>
          <w:p w:rsidR="00C84A36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Бутурлиновский район</w:t>
            </w:r>
          </w:p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ул.Садовая д 68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Каширская Наталья Александровна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785" w:type="dxa"/>
          </w:tcPr>
          <w:p w:rsidR="00F72E6B" w:rsidRPr="00C84A36" w:rsidRDefault="00C84A36" w:rsidP="000B60B6">
            <w:pPr>
              <w:spacing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ул.Молодежная д.6/2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Черных Александр Александрович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д.62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Кирпичева Галина Владимировна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д.36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Донской Сергей Олегович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ул.Молодежная, д.6, кв.1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Донская Ольга Юрьевна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 , д.29.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Акиньшина Наталия Ивановна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785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ул.Садовая д 68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Головков Алексей Николаевич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785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 Рабочая д59/1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Гриднев Виктор Семенович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785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ул.Первомайская д15</w:t>
            </w:r>
          </w:p>
        </w:tc>
      </w:tr>
    </w:tbl>
    <w:p w:rsidR="00D758FA" w:rsidRPr="00F72E6B" w:rsidRDefault="00D758FA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58FA" w:rsidRPr="00F72E6B" w:rsidSect="000B60B6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58FA"/>
    <w:rsid w:val="000A1B68"/>
    <w:rsid w:val="000B60B6"/>
    <w:rsid w:val="001F25CE"/>
    <w:rsid w:val="001F45C0"/>
    <w:rsid w:val="00226E74"/>
    <w:rsid w:val="002725A3"/>
    <w:rsid w:val="002E398B"/>
    <w:rsid w:val="004E54D6"/>
    <w:rsid w:val="0054078D"/>
    <w:rsid w:val="00641086"/>
    <w:rsid w:val="00687C19"/>
    <w:rsid w:val="00747B96"/>
    <w:rsid w:val="00A72104"/>
    <w:rsid w:val="00A726DA"/>
    <w:rsid w:val="00C84A36"/>
    <w:rsid w:val="00D1629D"/>
    <w:rsid w:val="00D758FA"/>
    <w:rsid w:val="00E806A4"/>
    <w:rsid w:val="00E81E1F"/>
    <w:rsid w:val="00EE1594"/>
    <w:rsid w:val="00EE2E4D"/>
    <w:rsid w:val="00F7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58F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758FA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58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2024-08-29T07:06:00Z</cp:lastPrinted>
  <dcterms:created xsi:type="dcterms:W3CDTF">2024-08-27T05:44:00Z</dcterms:created>
  <dcterms:modified xsi:type="dcterms:W3CDTF">2024-10-28T10:32:00Z</dcterms:modified>
</cp:coreProperties>
</file>