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75" w:type="dxa"/>
        <w:tblLook w:val="01E0"/>
      </w:tblPr>
      <w:tblGrid>
        <w:gridCol w:w="9288"/>
      </w:tblGrid>
      <w:tr w:rsidR="00FC1106" w:rsidTr="00DD34DC">
        <w:trPr>
          <w:trHeight w:val="1560"/>
        </w:trPr>
        <w:tc>
          <w:tcPr>
            <w:tcW w:w="9288" w:type="dxa"/>
            <w:tcBorders>
              <w:top w:val="nil"/>
              <w:bottom w:val="nil"/>
            </w:tcBorders>
          </w:tcPr>
          <w:p w:rsidR="00FC1106" w:rsidRDefault="0006233A" w:rsidP="0057231E">
            <w:pPr>
              <w:widowControl w:val="0"/>
              <w:autoSpaceDE w:val="0"/>
              <w:autoSpaceDN w:val="0"/>
              <w:adjustRightInd w:val="0"/>
              <w:spacing w:before="420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выпуск №</w:t>
            </w:r>
            <w:r w:rsidR="003A61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  <w:p w:rsidR="00F269D1" w:rsidRPr="00FC1106" w:rsidRDefault="002420B6" w:rsidP="0046681C">
            <w:pPr>
              <w:widowControl w:val="0"/>
              <w:autoSpaceDE w:val="0"/>
              <w:autoSpaceDN w:val="0"/>
              <w:adjustRightInd w:val="0"/>
              <w:spacing w:before="420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 </w:t>
            </w:r>
            <w:r w:rsidR="004668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15 </w:t>
            </w:r>
            <w:r w:rsidR="004D0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</w:t>
            </w:r>
            <w:r w:rsidR="004668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  <w:r w:rsidR="000623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2025</w:t>
            </w:r>
            <w:r w:rsidR="00F269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</w:tr>
    </w:tbl>
    <w:p w:rsidR="00FC1106" w:rsidRDefault="00FC1106" w:rsidP="00FC1106">
      <w:pPr>
        <w:jc w:val="center"/>
      </w:pPr>
    </w:p>
    <w:tbl>
      <w:tblPr>
        <w:tblpPr w:leftFromText="180" w:rightFromText="180" w:vertAnchor="text" w:horzAnchor="margin" w:tblpY="-41"/>
        <w:tblW w:w="10031" w:type="dxa"/>
        <w:tblLook w:val="01E0"/>
      </w:tblPr>
      <w:tblGrid>
        <w:gridCol w:w="10031"/>
      </w:tblGrid>
      <w:tr w:rsidR="00FC1106" w:rsidTr="00DF30CD">
        <w:trPr>
          <w:trHeight w:val="848"/>
        </w:trPr>
        <w:tc>
          <w:tcPr>
            <w:tcW w:w="10031" w:type="dxa"/>
            <w:tcBorders>
              <w:top w:val="nil"/>
              <w:bottom w:val="nil"/>
            </w:tcBorders>
          </w:tcPr>
          <w:p w:rsidR="00FC1106" w:rsidRDefault="003C23CF" w:rsidP="00FC1106">
            <w:pPr>
              <w:widowControl w:val="0"/>
              <w:autoSpaceDE w:val="0"/>
              <w:autoSpaceDN w:val="0"/>
              <w:adjustRightInd w:val="0"/>
              <w:spacing w:before="420"/>
              <w:jc w:val="center"/>
              <w:rPr>
                <w:sz w:val="28"/>
                <w:szCs w:val="28"/>
              </w:rPr>
            </w:pPr>
            <w:r w:rsidRPr="003C23CF">
              <w:rPr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09.25pt;height:72.75pt" fillcolor="black" strokecolor="#9cf" strokeweight="1.5pt">
                  <v:shadow on="t" color="#900"/>
                  <v:textpath style="font-family:&quot;Impact&quot;;v-text-kern:t" trim="t" fitpath="t" string="ВЕСТНИК"/>
                </v:shape>
              </w:pict>
            </w:r>
          </w:p>
        </w:tc>
      </w:tr>
    </w:tbl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ЧУЛОКСКОГО СЕЛЬСКОГО ПОСЕЛЕНИЯ</w:t>
      </w:r>
    </w:p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</w:t>
      </w:r>
    </w:p>
    <w:p w:rsidR="00FC1106" w:rsidRPr="00FC1106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C1106" w:rsidRDefault="00FC1106" w:rsidP="00BC00B6">
      <w:pPr>
        <w:spacing w:line="240" w:lineRule="auto"/>
      </w:pPr>
    </w:p>
    <w:p w:rsidR="00FC1106" w:rsidRPr="00FC1106" w:rsidRDefault="00FC1106" w:rsidP="00BC00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Утвержден решением Совета народных депутатов                               </w:t>
      </w:r>
    </w:p>
    <w:p w:rsidR="00FC1106" w:rsidRPr="00FC1106" w:rsidRDefault="00FC1106" w:rsidP="00BC00B6">
      <w:pPr>
        <w:tabs>
          <w:tab w:val="left" w:pos="84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Чулокского сельского поселения                                                            </w:t>
      </w:r>
    </w:p>
    <w:p w:rsidR="00FC1106" w:rsidRPr="00FC1106" w:rsidRDefault="00FC1106" w:rsidP="00BC00B6">
      <w:pPr>
        <w:spacing w:line="240" w:lineRule="auto"/>
        <w:rPr>
          <w:b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№ 138 от 04 сентября 2008 года                 </w:t>
      </w:r>
    </w:p>
    <w:p w:rsidR="00BC00B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 xml:space="preserve">Отпечатан  </w:t>
      </w:r>
      <w:r w:rsidR="00BC00B6">
        <w:rPr>
          <w:rFonts w:ascii="Times New Roman" w:hAnsi="Times New Roman" w:cs="Times New Roman"/>
          <w:i/>
          <w:sz w:val="24"/>
          <w:szCs w:val="24"/>
        </w:rPr>
        <w:t>в администрации</w:t>
      </w:r>
    </w:p>
    <w:p w:rsidR="00FC1106" w:rsidRPr="00FC110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>Чулокского сельского</w:t>
      </w:r>
    </w:p>
    <w:p w:rsidR="0081621F" w:rsidRDefault="00FC1106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 xml:space="preserve">поселения </w:t>
      </w:r>
    </w:p>
    <w:p w:rsidR="0081621F" w:rsidRDefault="0081621F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Бутурлиновского муниципального района</w:t>
      </w:r>
    </w:p>
    <w:p w:rsidR="00FC1106" w:rsidRPr="00FC1106" w:rsidRDefault="0081621F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1106" w:rsidRPr="00FC1106">
        <w:rPr>
          <w:rFonts w:ascii="Times New Roman" w:hAnsi="Times New Roman" w:cs="Times New Roman"/>
          <w:i/>
          <w:sz w:val="24"/>
          <w:szCs w:val="24"/>
        </w:rPr>
        <w:t>по адресу:  село Чулок, ул. Советская, 1.</w:t>
      </w:r>
    </w:p>
    <w:p w:rsidR="00FC1106" w:rsidRPr="00FC110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>Тираж: 4 экземпляра</w:t>
      </w:r>
    </w:p>
    <w:p w:rsidR="00FC1106" w:rsidRPr="00BC00B6" w:rsidRDefault="00FC1106" w:rsidP="00FC110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 xml:space="preserve">Ответственный  за  выпуск: </w:t>
      </w:r>
      <w:r w:rsidR="003A6118">
        <w:rPr>
          <w:rFonts w:ascii="Times New Roman" w:hAnsi="Times New Roman" w:cs="Times New Roman"/>
          <w:i/>
          <w:sz w:val="24"/>
          <w:szCs w:val="24"/>
        </w:rPr>
        <w:t>Дик И</w:t>
      </w:r>
      <w:r w:rsidRPr="00FC1106">
        <w:rPr>
          <w:rFonts w:ascii="Times New Roman" w:hAnsi="Times New Roman" w:cs="Times New Roman"/>
          <w:i/>
          <w:sz w:val="24"/>
          <w:szCs w:val="24"/>
        </w:rPr>
        <w:t>.В</w:t>
      </w:r>
    </w:p>
    <w:tbl>
      <w:tblPr>
        <w:tblW w:w="0" w:type="auto"/>
        <w:tblLook w:val="01E0"/>
      </w:tblPr>
      <w:tblGrid>
        <w:gridCol w:w="8472"/>
      </w:tblGrid>
      <w:tr w:rsidR="00FC1106" w:rsidTr="00F21F72">
        <w:trPr>
          <w:trHeight w:val="1285"/>
        </w:trPr>
        <w:tc>
          <w:tcPr>
            <w:tcW w:w="8472" w:type="dxa"/>
            <w:tcBorders>
              <w:top w:val="nil"/>
              <w:bottom w:val="nil"/>
            </w:tcBorders>
          </w:tcPr>
          <w:p w:rsidR="00BC00B6" w:rsidRDefault="00BC00B6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0B6" w:rsidRDefault="00BC00B6" w:rsidP="00BC00B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C1106" w:rsidRPr="00FC1106">
              <w:rPr>
                <w:rFonts w:ascii="Times New Roman" w:hAnsi="Times New Roman" w:cs="Times New Roman"/>
                <w:b/>
                <w:sz w:val="24"/>
                <w:szCs w:val="24"/>
              </w:rPr>
              <w:t>.Чулок  Бутурлиновского района Воронежской области</w:t>
            </w:r>
          </w:p>
          <w:p w:rsidR="00FC1106" w:rsidRDefault="0006233A" w:rsidP="00BC00B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FC1106" w:rsidRPr="00FC1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DF30CD" w:rsidRDefault="00DF30CD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0CD" w:rsidRPr="00FC1106" w:rsidRDefault="00DF30CD" w:rsidP="00F21F72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ind w:right="-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5200" w:rsidRPr="00DA5200" w:rsidRDefault="004839C9" w:rsidP="00DA5200">
      <w:pPr>
        <w:spacing w:line="240" w:lineRule="auto"/>
        <w:jc w:val="center"/>
      </w:pPr>
      <w:r w:rsidRPr="00DA5200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tbl>
      <w:tblPr>
        <w:tblStyle w:val="a3"/>
        <w:tblW w:w="9322" w:type="dxa"/>
        <w:tblLook w:val="04A0"/>
      </w:tblPr>
      <w:tblGrid>
        <w:gridCol w:w="817"/>
        <w:gridCol w:w="8505"/>
      </w:tblGrid>
      <w:tr w:rsidR="00E57C9E" w:rsidTr="00F21F72">
        <w:tc>
          <w:tcPr>
            <w:tcW w:w="817" w:type="dxa"/>
          </w:tcPr>
          <w:p w:rsidR="00E57C9E" w:rsidRDefault="00E57C9E" w:rsidP="004839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C9E" w:rsidRPr="00E82C98" w:rsidRDefault="00E57C9E" w:rsidP="004839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82C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5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C9E" w:rsidRPr="00E82C98" w:rsidRDefault="00E57C9E" w:rsidP="0048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E57C9E" w:rsidTr="00F21F72">
        <w:trPr>
          <w:trHeight w:val="1378"/>
        </w:trPr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A6118" w:rsidRDefault="002869B6" w:rsidP="003A6118">
            <w:pPr>
              <w:pStyle w:val="af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57C9E" w:rsidRPr="003A6118"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Постановление №</w:t>
            </w:r>
            <w:r w:rsidR="003A6118" w:rsidRPr="003A611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326A89" w:rsidRPr="003A611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3A6118" w:rsidRPr="003A61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от 12.05</w:t>
            </w:r>
            <w:r w:rsidR="00E57C9E" w:rsidRPr="003A61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.2025г </w:t>
            </w:r>
            <w:r w:rsidR="00E57C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A6118" w:rsidRPr="00EF708C">
              <w:t>Об изменении адрес</w:t>
            </w:r>
            <w:r w:rsidR="003A6118">
              <w:t>ов</w:t>
            </w:r>
          </w:p>
          <w:p w:rsidR="003A6118" w:rsidRPr="00EF708C" w:rsidRDefault="003A6118" w:rsidP="003A6118">
            <w:pPr>
              <w:pStyle w:val="af"/>
            </w:pPr>
            <w:r>
              <w:t>земельным участкам  и  домамблокированой застройки</w:t>
            </w:r>
          </w:p>
          <w:p w:rsidR="00E57C9E" w:rsidRDefault="00E57C9E" w:rsidP="002420B6">
            <w:pPr>
              <w:pStyle w:val="21"/>
              <w:tabs>
                <w:tab w:val="left" w:pos="9639"/>
              </w:tabs>
              <w:spacing w:line="240" w:lineRule="auto"/>
              <w:ind w:right="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57C9E" w:rsidRDefault="00E57C9E" w:rsidP="0006233A">
            <w:pPr>
              <w:pStyle w:val="21"/>
              <w:tabs>
                <w:tab w:val="left" w:pos="9639"/>
              </w:tabs>
              <w:spacing w:line="24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7C9E" w:rsidTr="00F21F72">
        <w:tc>
          <w:tcPr>
            <w:tcW w:w="817" w:type="dxa"/>
          </w:tcPr>
          <w:p w:rsidR="00E57C9E" w:rsidRPr="003A6118" w:rsidRDefault="00E57C9E" w:rsidP="00483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1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5" w:type="dxa"/>
          </w:tcPr>
          <w:p w:rsidR="00430C75" w:rsidRPr="00952C90" w:rsidRDefault="00E57C9E" w:rsidP="00430C75">
            <w:pPr>
              <w:pStyle w:val="a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Постановление </w:t>
            </w:r>
            <w:r w:rsidR="003A61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="003A61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326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3A61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от 15.05</w:t>
            </w:r>
            <w:r w:rsidRPr="001372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1372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 </w:t>
            </w:r>
            <w:r w:rsidR="00326A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30C75" w:rsidRPr="00430C75">
              <w:rPr>
                <w:rFonts w:eastAsia="Times New Roman"/>
              </w:rPr>
              <w:t>О внесении изменений в Административные регламенты предоставления муниципальных услуг на территории Чулокского сельского поселения Бутурлиновского муниципального района Воронежской области</w:t>
            </w:r>
          </w:p>
          <w:p w:rsidR="00E57C9E" w:rsidRPr="00307F91" w:rsidRDefault="00E57C9E" w:rsidP="0006233A">
            <w:pPr>
              <w:ind w:left="100" w:righ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7C9E" w:rsidTr="00F21F72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E57C9E" w:rsidRPr="003A6118" w:rsidRDefault="002869B6" w:rsidP="003A6118">
            <w:pPr>
              <w:tabs>
                <w:tab w:val="right" w:pos="9141"/>
              </w:tabs>
              <w:ind w:right="-1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57C9E" w:rsidTr="00F21F72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E57C9E" w:rsidRPr="00307F91" w:rsidRDefault="00E57C9E" w:rsidP="00E57C9E">
            <w:pPr>
              <w:ind w:left="100" w:righ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57C9E" w:rsidTr="00F21F72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E57C9E" w:rsidRPr="0013727C" w:rsidRDefault="00E57C9E" w:rsidP="00326A89">
            <w:pPr>
              <w:ind w:left="100" w:right="10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57C9E" w:rsidTr="00F21F72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E57C9E" w:rsidRPr="0013727C" w:rsidRDefault="00E57C9E" w:rsidP="004D09DE">
            <w:pPr>
              <w:ind w:left="100" w:right="10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57C9E" w:rsidTr="00F21F72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E57C9E" w:rsidRPr="0013727C" w:rsidRDefault="00E57C9E" w:rsidP="004D09DE">
            <w:pPr>
              <w:ind w:left="100" w:right="10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57C9E" w:rsidTr="00F21F72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E57C9E" w:rsidRPr="0013727C" w:rsidRDefault="00E57C9E" w:rsidP="004D09DE">
            <w:pPr>
              <w:ind w:right="-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57C9E" w:rsidTr="00F21F72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E57C9E" w:rsidRDefault="00E57C9E" w:rsidP="0006233A">
            <w:pPr>
              <w:ind w:right="-1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7C9E" w:rsidTr="00F21F72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E57C9E" w:rsidRDefault="00E57C9E" w:rsidP="002420B6">
            <w:pPr>
              <w:ind w:left="100" w:righ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7C9E" w:rsidTr="00F21F72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E57C9E" w:rsidRDefault="00E57C9E" w:rsidP="002420B6">
            <w:pPr>
              <w:ind w:left="100" w:righ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839C9" w:rsidRDefault="004839C9" w:rsidP="00DA5200">
      <w:pPr>
        <w:spacing w:line="240" w:lineRule="auto"/>
        <w:rPr>
          <w:rFonts w:ascii="Times New Roman" w:hAnsi="Times New Roman" w:cs="Times New Roman"/>
        </w:rPr>
      </w:pPr>
    </w:p>
    <w:p w:rsidR="00DA5200" w:rsidRDefault="00DA5200" w:rsidP="00DA5200">
      <w:pPr>
        <w:spacing w:line="240" w:lineRule="auto"/>
        <w:rPr>
          <w:rFonts w:ascii="Times New Roman" w:hAnsi="Times New Roman" w:cs="Times New Roman"/>
        </w:rPr>
      </w:pPr>
    </w:p>
    <w:p w:rsidR="00DA5200" w:rsidRDefault="00DA5200" w:rsidP="00DA5200">
      <w:pPr>
        <w:spacing w:line="240" w:lineRule="auto"/>
        <w:rPr>
          <w:rFonts w:ascii="Times New Roman" w:hAnsi="Times New Roman" w:cs="Times New Roman"/>
        </w:rPr>
      </w:pPr>
    </w:p>
    <w:p w:rsidR="0013727C" w:rsidRDefault="0013727C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3727C" w:rsidRDefault="0013727C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69B6" w:rsidRDefault="002869B6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69B6" w:rsidRPr="0066267C" w:rsidRDefault="002869B6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ЧУЛОКСКОГО СЕЛЬСКОГО ПОСЕЛЕНИЯ БУТУРЛИНОВСКОГО </w:t>
      </w:r>
    </w:p>
    <w:p w:rsidR="002869B6" w:rsidRPr="0066267C" w:rsidRDefault="002869B6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2869B6" w:rsidRPr="0066267C" w:rsidRDefault="002869B6" w:rsidP="002869B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6118" w:rsidRDefault="003A6118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A6118" w:rsidRDefault="003A6118" w:rsidP="003A6118">
      <w:pPr>
        <w:jc w:val="center"/>
      </w:pPr>
      <w:r>
        <w:rPr>
          <w:noProof/>
        </w:rPr>
        <w:lastRenderedPageBreak/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118" w:rsidRDefault="003A6118" w:rsidP="00877C2D">
      <w:pPr>
        <w:pStyle w:val="14"/>
      </w:pPr>
      <w:r w:rsidRPr="00AE1AFD">
        <w:t xml:space="preserve">Администрация </w:t>
      </w:r>
    </w:p>
    <w:p w:rsidR="003A6118" w:rsidRDefault="003A6118" w:rsidP="00877C2D">
      <w:pPr>
        <w:pStyle w:val="14"/>
      </w:pPr>
      <w:r>
        <w:t>Чулокского сельского</w:t>
      </w:r>
      <w:r w:rsidRPr="00AE1AFD">
        <w:t xml:space="preserve"> поселения </w:t>
      </w:r>
    </w:p>
    <w:p w:rsidR="003A6118" w:rsidRPr="00AE1AFD" w:rsidRDefault="003A6118" w:rsidP="00877C2D">
      <w:pPr>
        <w:pStyle w:val="14"/>
      </w:pPr>
      <w:r w:rsidRPr="00AE1AFD">
        <w:t>Бутурлиновского муниципального района</w:t>
      </w:r>
    </w:p>
    <w:p w:rsidR="003A6118" w:rsidRPr="009E33A5" w:rsidRDefault="003A6118" w:rsidP="00877C2D">
      <w:pPr>
        <w:pStyle w:val="14"/>
        <w:rPr>
          <w:iCs/>
          <w:sz w:val="36"/>
          <w:szCs w:val="36"/>
        </w:rPr>
      </w:pPr>
      <w:r w:rsidRPr="00AE1AFD">
        <w:rPr>
          <w:iCs/>
        </w:rPr>
        <w:t>Воронежской области</w:t>
      </w:r>
    </w:p>
    <w:p w:rsidR="003A6118" w:rsidRPr="00B866EC" w:rsidRDefault="003A6118" w:rsidP="003A6118">
      <w:pPr>
        <w:jc w:val="center"/>
        <w:rPr>
          <w:b/>
          <w:i/>
          <w:iCs/>
          <w:sz w:val="24"/>
          <w:szCs w:val="36"/>
        </w:rPr>
      </w:pPr>
    </w:p>
    <w:p w:rsidR="003A6118" w:rsidRPr="005133C3" w:rsidRDefault="003A6118" w:rsidP="003A6118">
      <w:pPr>
        <w:jc w:val="center"/>
        <w:rPr>
          <w:b/>
          <w:sz w:val="40"/>
          <w:szCs w:val="40"/>
        </w:rPr>
      </w:pPr>
      <w:r w:rsidRPr="005133C3">
        <w:rPr>
          <w:b/>
          <w:sz w:val="40"/>
          <w:szCs w:val="40"/>
        </w:rPr>
        <w:t>ПОСТАНОВЛЕНИЕ</w:t>
      </w:r>
    </w:p>
    <w:p w:rsidR="003A6118" w:rsidRDefault="003A6118" w:rsidP="003A6118">
      <w:pPr>
        <w:jc w:val="center"/>
      </w:pPr>
    </w:p>
    <w:p w:rsidR="00877C2D" w:rsidRDefault="003A6118" w:rsidP="00877C2D">
      <w:pPr>
        <w:ind w:left="709"/>
        <w:rPr>
          <w:sz w:val="26"/>
          <w:szCs w:val="26"/>
        </w:rPr>
      </w:pPr>
      <w:r w:rsidRPr="004116AF">
        <w:rPr>
          <w:b/>
          <w:i/>
          <w:sz w:val="27"/>
          <w:szCs w:val="27"/>
          <w:u w:val="single"/>
        </w:rPr>
        <w:t>от 12мая2025 года№ -33</w:t>
      </w:r>
    </w:p>
    <w:p w:rsidR="003A6118" w:rsidRPr="00877C2D" w:rsidRDefault="003A6118" w:rsidP="00877C2D">
      <w:pPr>
        <w:ind w:left="709"/>
        <w:rPr>
          <w:sz w:val="26"/>
          <w:szCs w:val="26"/>
        </w:rPr>
      </w:pPr>
      <w:r w:rsidRPr="004116AF">
        <w:rPr>
          <w:i/>
          <w:sz w:val="20"/>
        </w:rPr>
        <w:t>с.Чулок</w:t>
      </w:r>
    </w:p>
    <w:p w:rsidR="003A6118" w:rsidRPr="00877C2D" w:rsidRDefault="00877C2D" w:rsidP="00877C2D">
      <w:pPr>
        <w:pStyle w:val="20"/>
      </w:pPr>
      <w:r>
        <w:t xml:space="preserve">         </w:t>
      </w:r>
      <w:r w:rsidR="003A6118" w:rsidRPr="00877C2D">
        <w:t>Об изменении адресов</w:t>
      </w:r>
    </w:p>
    <w:p w:rsidR="003A6118" w:rsidRPr="00877C2D" w:rsidRDefault="00877C2D" w:rsidP="00877C2D">
      <w:pPr>
        <w:pStyle w:val="20"/>
      </w:pPr>
      <w:r>
        <w:t xml:space="preserve">         </w:t>
      </w:r>
      <w:r w:rsidR="003A6118" w:rsidRPr="00877C2D">
        <w:t xml:space="preserve">земельным участкам </w:t>
      </w:r>
    </w:p>
    <w:p w:rsidR="003A6118" w:rsidRPr="00877C2D" w:rsidRDefault="00877C2D" w:rsidP="00877C2D">
      <w:pPr>
        <w:pStyle w:val="20"/>
      </w:pPr>
      <w:r>
        <w:t xml:space="preserve">         </w:t>
      </w:r>
      <w:r w:rsidR="003A6118" w:rsidRPr="00877C2D">
        <w:t>и  домамблокированной</w:t>
      </w:r>
    </w:p>
    <w:p w:rsidR="003A6118" w:rsidRPr="00877C2D" w:rsidRDefault="00877C2D" w:rsidP="00877C2D">
      <w:pPr>
        <w:pStyle w:val="20"/>
      </w:pPr>
      <w:r>
        <w:t xml:space="preserve">         </w:t>
      </w:r>
      <w:r w:rsidR="003A6118" w:rsidRPr="00877C2D">
        <w:t>застройки</w:t>
      </w:r>
    </w:p>
    <w:p w:rsidR="003A6118" w:rsidRDefault="003A6118" w:rsidP="003A6118">
      <w:pPr>
        <w:pStyle w:val="210"/>
        <w:spacing w:line="240" w:lineRule="auto"/>
        <w:ind w:left="709" w:firstLine="709"/>
        <w:jc w:val="both"/>
      </w:pPr>
      <w:r w:rsidRPr="00EF708C">
        <w:t xml:space="preserve"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ст. 13 Закона Воронежской области от 27.10.2006 года   № 87-ОЗ «Об административно-территориальном устройстве Воронежской области и порядке его изменения», Уставом </w:t>
      </w:r>
      <w:r>
        <w:t>Чулокского сельского</w:t>
      </w:r>
      <w:r w:rsidRPr="00EF708C">
        <w:t xml:space="preserve"> поселения Бутурлиновского муниципального района Воронежской области, в целях ведения государственного учета объектов недвижимости и приведения адресного хозяйства в надлежащее состояние, администрация </w:t>
      </w:r>
      <w:r>
        <w:t>Чулокского сельского</w:t>
      </w:r>
      <w:r w:rsidRPr="00EF708C">
        <w:t xml:space="preserve"> поселения Бутурлиновского муниципального района Воронежской области</w:t>
      </w:r>
    </w:p>
    <w:p w:rsidR="003A6118" w:rsidRPr="00EF708C" w:rsidRDefault="003A6118" w:rsidP="003A6118">
      <w:pPr>
        <w:ind w:left="709" w:right="-22"/>
        <w:jc w:val="center"/>
      </w:pPr>
      <w:r w:rsidRPr="003A1CEF">
        <w:t>ПОСТАНОВЛЯЕТ:</w:t>
      </w:r>
    </w:p>
    <w:p w:rsidR="003A6118" w:rsidRPr="00166E83" w:rsidRDefault="003A6118" w:rsidP="003A6118">
      <w:pPr>
        <w:ind w:left="709" w:right="-22"/>
        <w:jc w:val="center"/>
        <w:rPr>
          <w:sz w:val="20"/>
        </w:rPr>
      </w:pPr>
    </w:p>
    <w:p w:rsidR="003A6118" w:rsidRPr="002B5EDC" w:rsidRDefault="003A6118" w:rsidP="003A6118">
      <w:pPr>
        <w:ind w:left="709" w:firstLine="709"/>
        <w:jc w:val="both"/>
        <w:rPr>
          <w:b/>
        </w:rPr>
      </w:pPr>
      <w:r w:rsidRPr="004D648E">
        <w:t xml:space="preserve">1. </w:t>
      </w:r>
      <w:r w:rsidRPr="004D648E">
        <w:rPr>
          <w:b/>
        </w:rPr>
        <w:t>Изменить</w:t>
      </w:r>
      <w:r w:rsidRPr="004D648E">
        <w:t xml:space="preserve"> адрес </w:t>
      </w:r>
      <w:r w:rsidRPr="004D648E">
        <w:rPr>
          <w:b/>
        </w:rPr>
        <w:t>земельному участку</w:t>
      </w:r>
      <w:r w:rsidRPr="004D648E">
        <w:t xml:space="preserve"> с кадастровым номером</w:t>
      </w:r>
      <w:r>
        <w:t>:</w:t>
      </w:r>
      <w:r w:rsidRPr="002B5EDC">
        <w:rPr>
          <w:b/>
        </w:rPr>
        <w:t>36:05:</w:t>
      </w:r>
      <w:r>
        <w:rPr>
          <w:b/>
        </w:rPr>
        <w:t>4100002:294</w:t>
      </w:r>
      <w:r w:rsidRPr="002B5EDC">
        <w:t>,</w:t>
      </w:r>
      <w:r w:rsidRPr="004D648E">
        <w:t xml:space="preserve"> площадью </w:t>
      </w:r>
      <w:r>
        <w:t>1291</w:t>
      </w:r>
      <w:r w:rsidRPr="004D648E">
        <w:t xml:space="preserve"> (</w:t>
      </w:r>
      <w:r>
        <w:t>о</w:t>
      </w:r>
      <w:r w:rsidRPr="002B5EDC">
        <w:t xml:space="preserve">дна тысяча </w:t>
      </w:r>
      <w:r>
        <w:t>двести девяносто один</w:t>
      </w:r>
      <w:r w:rsidRPr="004D648E">
        <w:t>) кв. м, категория земель – земли населенных пунктов, с видом разрешенного использования – для индивидуального жилищного строительства, имеющему адрес (местоположение):</w:t>
      </w:r>
      <w:r w:rsidRPr="002B5EDC">
        <w:t xml:space="preserve"> Воронежская область, Бутурлиновский р-н, </w:t>
      </w:r>
      <w:r>
        <w:t>с.Ударник</w:t>
      </w:r>
      <w:r w:rsidRPr="002B5EDC">
        <w:t>, ул</w:t>
      </w:r>
      <w:r>
        <w:t>.Ленина</w:t>
      </w:r>
      <w:r w:rsidRPr="002B5EDC">
        <w:t xml:space="preserve">, </w:t>
      </w:r>
      <w:r>
        <w:t>12</w:t>
      </w:r>
      <w:r w:rsidRPr="004D648E">
        <w:t>, на следующий адрес:</w:t>
      </w:r>
      <w:r w:rsidR="00877C2D">
        <w:t xml:space="preserve"> </w:t>
      </w:r>
      <w:r w:rsidRPr="002B5EDC">
        <w:rPr>
          <w:b/>
        </w:rPr>
        <w:t xml:space="preserve">Российская Федерация, Воронежская область, муниципальный район Бутурлиновский, </w:t>
      </w:r>
      <w:r>
        <w:rPr>
          <w:b/>
        </w:rPr>
        <w:t>сельское</w:t>
      </w:r>
      <w:r w:rsidRPr="002B5EDC">
        <w:rPr>
          <w:b/>
        </w:rPr>
        <w:t xml:space="preserve"> поселение </w:t>
      </w:r>
      <w:r>
        <w:rPr>
          <w:b/>
        </w:rPr>
        <w:t>Чулокское</w:t>
      </w:r>
      <w:r w:rsidRPr="002B5EDC">
        <w:rPr>
          <w:b/>
        </w:rPr>
        <w:t xml:space="preserve">, </w:t>
      </w:r>
      <w:r>
        <w:rPr>
          <w:b/>
        </w:rPr>
        <w:t>село Ударник</w:t>
      </w:r>
      <w:r w:rsidRPr="002B5EDC">
        <w:rPr>
          <w:b/>
        </w:rPr>
        <w:t xml:space="preserve">, улица </w:t>
      </w:r>
      <w:r>
        <w:rPr>
          <w:b/>
        </w:rPr>
        <w:t>Ленина</w:t>
      </w:r>
      <w:r w:rsidRPr="002B5EDC">
        <w:rPr>
          <w:b/>
        </w:rPr>
        <w:t xml:space="preserve">, земельный участок </w:t>
      </w:r>
      <w:r>
        <w:rPr>
          <w:b/>
        </w:rPr>
        <w:t>1</w:t>
      </w:r>
      <w:r w:rsidRPr="002B5EDC">
        <w:rPr>
          <w:b/>
        </w:rPr>
        <w:t>2/1.</w:t>
      </w:r>
    </w:p>
    <w:p w:rsidR="003A6118" w:rsidRPr="004D648E" w:rsidRDefault="003A6118" w:rsidP="003A6118">
      <w:pPr>
        <w:ind w:left="709" w:firstLine="709"/>
        <w:jc w:val="both"/>
        <w:rPr>
          <w:b/>
        </w:rPr>
      </w:pPr>
      <w:r w:rsidRPr="004D648E">
        <w:t xml:space="preserve">2. </w:t>
      </w:r>
      <w:r w:rsidRPr="004D648E">
        <w:rPr>
          <w:b/>
        </w:rPr>
        <w:t>Изменить</w:t>
      </w:r>
      <w:r w:rsidRPr="004D648E">
        <w:t xml:space="preserve"> адрес </w:t>
      </w:r>
      <w:r w:rsidRPr="004D648E">
        <w:rPr>
          <w:b/>
        </w:rPr>
        <w:t>земельному участку</w:t>
      </w:r>
      <w:r w:rsidRPr="004D648E">
        <w:t xml:space="preserve"> с кадастровым номером</w:t>
      </w:r>
      <w:r>
        <w:t>:</w:t>
      </w:r>
      <w:r w:rsidRPr="002B5EDC">
        <w:rPr>
          <w:b/>
        </w:rPr>
        <w:t>36:05:</w:t>
      </w:r>
      <w:r>
        <w:rPr>
          <w:b/>
        </w:rPr>
        <w:t>4100002:293</w:t>
      </w:r>
      <w:r w:rsidRPr="002B5EDC">
        <w:t>,</w:t>
      </w:r>
      <w:r w:rsidRPr="004D648E">
        <w:t xml:space="preserve"> площадью </w:t>
      </w:r>
      <w:r>
        <w:t>914</w:t>
      </w:r>
      <w:r w:rsidRPr="004D648E">
        <w:t xml:space="preserve"> (</w:t>
      </w:r>
      <w:r>
        <w:t>девятьсот четырнадцать</w:t>
      </w:r>
      <w:r w:rsidRPr="004D648E">
        <w:t>) кв. м, категория земель – земли населенных пунктов, с видом разрешенного использования – для индивидуального жилищного строительства, имеющему адрес (местоположение):</w:t>
      </w:r>
      <w:r w:rsidRPr="002B5EDC">
        <w:t xml:space="preserve"> Воронежская область, Бутурлиновский р-н, </w:t>
      </w:r>
      <w:r>
        <w:t>с. Ударник</w:t>
      </w:r>
      <w:r w:rsidRPr="002B5EDC">
        <w:t xml:space="preserve"> </w:t>
      </w:r>
      <w:r w:rsidRPr="002B5EDC">
        <w:lastRenderedPageBreak/>
        <w:t>ул</w:t>
      </w:r>
      <w:r>
        <w:t>.Ленина</w:t>
      </w:r>
      <w:r w:rsidRPr="002B5EDC">
        <w:t xml:space="preserve">, </w:t>
      </w:r>
      <w:r>
        <w:t>12</w:t>
      </w:r>
      <w:r w:rsidRPr="004D648E">
        <w:t>, на следующий адрес:</w:t>
      </w:r>
      <w:r w:rsidR="00877C2D">
        <w:t xml:space="preserve"> </w:t>
      </w:r>
      <w:r w:rsidRPr="00ED3AD9">
        <w:rPr>
          <w:b/>
        </w:rPr>
        <w:t xml:space="preserve">Российская Федерация, Воронежская область, муниципальный район Бутурлиновский, </w:t>
      </w:r>
      <w:r>
        <w:rPr>
          <w:b/>
        </w:rPr>
        <w:t>сельское</w:t>
      </w:r>
      <w:r w:rsidRPr="00ED3AD9">
        <w:rPr>
          <w:b/>
        </w:rPr>
        <w:t xml:space="preserve"> поселение </w:t>
      </w:r>
      <w:r>
        <w:rPr>
          <w:b/>
        </w:rPr>
        <w:t>Чулокское</w:t>
      </w:r>
      <w:r w:rsidRPr="00ED3AD9">
        <w:rPr>
          <w:b/>
        </w:rPr>
        <w:t xml:space="preserve">, </w:t>
      </w:r>
      <w:r>
        <w:rPr>
          <w:b/>
        </w:rPr>
        <w:t>село Ударник</w:t>
      </w:r>
      <w:r w:rsidRPr="00ED3AD9">
        <w:rPr>
          <w:b/>
        </w:rPr>
        <w:t xml:space="preserve">, улица </w:t>
      </w:r>
      <w:r>
        <w:rPr>
          <w:b/>
        </w:rPr>
        <w:t>Ленина</w:t>
      </w:r>
      <w:r w:rsidRPr="00ED3AD9">
        <w:rPr>
          <w:b/>
        </w:rPr>
        <w:t xml:space="preserve">, земельный участок </w:t>
      </w:r>
      <w:r>
        <w:rPr>
          <w:b/>
        </w:rPr>
        <w:t>12</w:t>
      </w:r>
      <w:r w:rsidRPr="00ED3AD9">
        <w:rPr>
          <w:b/>
        </w:rPr>
        <w:t>/2.</w:t>
      </w:r>
    </w:p>
    <w:p w:rsidR="003A6118" w:rsidRPr="00A85486" w:rsidRDefault="003A6118" w:rsidP="003A6118">
      <w:pPr>
        <w:ind w:left="709" w:firstLine="709"/>
        <w:jc w:val="both"/>
        <w:rPr>
          <w:b/>
        </w:rPr>
      </w:pPr>
      <w:r w:rsidRPr="00A85486">
        <w:t>3.</w:t>
      </w:r>
      <w:r w:rsidRPr="00A85486">
        <w:rPr>
          <w:b/>
        </w:rPr>
        <w:t>Изменить</w:t>
      </w:r>
      <w:r w:rsidRPr="00A85486">
        <w:t xml:space="preserve"> адрес </w:t>
      </w:r>
      <w:r w:rsidRPr="00A85486">
        <w:rPr>
          <w:b/>
        </w:rPr>
        <w:t>дому блокированной застройки</w:t>
      </w:r>
      <w:r w:rsidRPr="00A85486">
        <w:t xml:space="preserve"> с кадастровым номером:</w:t>
      </w:r>
      <w:r w:rsidRPr="00A85486">
        <w:rPr>
          <w:b/>
        </w:rPr>
        <w:t>36:05:</w:t>
      </w:r>
      <w:r>
        <w:rPr>
          <w:b/>
        </w:rPr>
        <w:t>4100002</w:t>
      </w:r>
      <w:r w:rsidRPr="00A85486">
        <w:rPr>
          <w:b/>
        </w:rPr>
        <w:t>:</w:t>
      </w:r>
      <w:r>
        <w:rPr>
          <w:b/>
        </w:rPr>
        <w:t>291</w:t>
      </w:r>
      <w:r w:rsidRPr="00A85486">
        <w:t xml:space="preserve">, площадью </w:t>
      </w:r>
      <w:r>
        <w:t>36.9</w:t>
      </w:r>
      <w:r w:rsidRPr="00A85486">
        <w:t xml:space="preserve"> (</w:t>
      </w:r>
      <w:r>
        <w:t>тридцать шесть</w:t>
      </w:r>
      <w:r w:rsidRPr="00A85486">
        <w:t xml:space="preserve"> целых девять десятых) кв. м, назначение: жилой дом, количество этажей: 1, в том числе подземных: 0, имеющему адрес (местоположение): Воронежская область, Бутурлиновский р-н, </w:t>
      </w:r>
      <w:r>
        <w:t>село Ударник</w:t>
      </w:r>
      <w:r w:rsidRPr="00A85486">
        <w:t>, ул</w:t>
      </w:r>
      <w:r>
        <w:t>.Ленина</w:t>
      </w:r>
      <w:r w:rsidRPr="00A85486">
        <w:t xml:space="preserve">, д </w:t>
      </w:r>
      <w:r>
        <w:t>12</w:t>
      </w:r>
      <w:r w:rsidRPr="00A85486">
        <w:t>, на следующий адрес:</w:t>
      </w:r>
      <w:r w:rsidR="00877C2D">
        <w:t xml:space="preserve"> </w:t>
      </w:r>
      <w:r w:rsidRPr="00A85486">
        <w:rPr>
          <w:b/>
        </w:rPr>
        <w:t xml:space="preserve">Российская Федерация, Воронежская область, муниципальный район Бутурлиновский, </w:t>
      </w:r>
      <w:r>
        <w:rPr>
          <w:b/>
        </w:rPr>
        <w:t>сельское</w:t>
      </w:r>
      <w:r w:rsidRPr="00A85486">
        <w:rPr>
          <w:b/>
        </w:rPr>
        <w:t xml:space="preserve"> поселение </w:t>
      </w:r>
      <w:r>
        <w:rPr>
          <w:b/>
        </w:rPr>
        <w:t>Чулокское</w:t>
      </w:r>
      <w:r w:rsidRPr="00A85486">
        <w:rPr>
          <w:b/>
        </w:rPr>
        <w:t xml:space="preserve">, </w:t>
      </w:r>
      <w:r>
        <w:rPr>
          <w:b/>
        </w:rPr>
        <w:t>село Ударник</w:t>
      </w:r>
      <w:r w:rsidRPr="00A85486">
        <w:rPr>
          <w:b/>
        </w:rPr>
        <w:t xml:space="preserve">, улица </w:t>
      </w:r>
      <w:r>
        <w:rPr>
          <w:b/>
        </w:rPr>
        <w:t>Ленина</w:t>
      </w:r>
      <w:r w:rsidRPr="00A85486">
        <w:rPr>
          <w:b/>
        </w:rPr>
        <w:t xml:space="preserve">, дом </w:t>
      </w:r>
      <w:r>
        <w:rPr>
          <w:b/>
        </w:rPr>
        <w:t>12</w:t>
      </w:r>
      <w:r w:rsidRPr="00A85486">
        <w:rPr>
          <w:b/>
        </w:rPr>
        <w:t>/1.</w:t>
      </w:r>
    </w:p>
    <w:p w:rsidR="003A6118" w:rsidRPr="00A85486" w:rsidRDefault="003A6118" w:rsidP="003A6118">
      <w:pPr>
        <w:ind w:left="709" w:firstLine="709"/>
        <w:jc w:val="both"/>
      </w:pPr>
      <w:r w:rsidRPr="00A85486">
        <w:t xml:space="preserve">4. </w:t>
      </w:r>
      <w:r w:rsidRPr="00A85486">
        <w:rPr>
          <w:b/>
        </w:rPr>
        <w:t>Изменить</w:t>
      </w:r>
      <w:r w:rsidRPr="00A85486">
        <w:t xml:space="preserve"> адрес </w:t>
      </w:r>
      <w:r w:rsidRPr="00A85486">
        <w:rPr>
          <w:b/>
        </w:rPr>
        <w:t>дому блокированной застройки</w:t>
      </w:r>
      <w:r w:rsidRPr="00A85486">
        <w:t xml:space="preserve"> с кадастровым номером:</w:t>
      </w:r>
      <w:r w:rsidRPr="00A85486">
        <w:rPr>
          <w:b/>
        </w:rPr>
        <w:t xml:space="preserve"> 36:05:</w:t>
      </w:r>
      <w:r>
        <w:rPr>
          <w:b/>
        </w:rPr>
        <w:t>410002:292</w:t>
      </w:r>
      <w:r w:rsidRPr="00A85486">
        <w:t xml:space="preserve">, площадью </w:t>
      </w:r>
      <w:r>
        <w:t>59</w:t>
      </w:r>
      <w:r w:rsidRPr="00A85486">
        <w:t xml:space="preserve"> (</w:t>
      </w:r>
      <w:r>
        <w:t>пятьдесят девять</w:t>
      </w:r>
      <w:r w:rsidRPr="00A85486">
        <w:t xml:space="preserve">) кв. м, назначение: жилой дом, количество этажей: 1, в том числе подземных: 0, имеющему адрес (местоположение): Воронежская область, Бутурлиновский р-н, </w:t>
      </w:r>
      <w:r>
        <w:t>село Ударник</w:t>
      </w:r>
      <w:r w:rsidRPr="00A85486">
        <w:t>, ул</w:t>
      </w:r>
      <w:r>
        <w:t>.Ленина</w:t>
      </w:r>
      <w:r w:rsidRPr="00A85486">
        <w:t xml:space="preserve">, д </w:t>
      </w:r>
      <w:r>
        <w:t>1</w:t>
      </w:r>
      <w:r w:rsidRPr="00A85486">
        <w:t>2, на следующий адрес:</w:t>
      </w:r>
      <w:r w:rsidRPr="00A85486">
        <w:rPr>
          <w:b/>
          <w:spacing w:val="-6"/>
        </w:rPr>
        <w:t xml:space="preserve"> Российская Федерация, </w:t>
      </w:r>
      <w:r w:rsidRPr="00A85486">
        <w:rPr>
          <w:b/>
        </w:rPr>
        <w:t xml:space="preserve">Воронежская область, муниципальный район Бутурлиновский, </w:t>
      </w:r>
      <w:r>
        <w:rPr>
          <w:b/>
        </w:rPr>
        <w:t>сельское</w:t>
      </w:r>
      <w:r w:rsidRPr="00A85486">
        <w:rPr>
          <w:b/>
        </w:rPr>
        <w:t xml:space="preserve"> поселение </w:t>
      </w:r>
      <w:r>
        <w:rPr>
          <w:b/>
        </w:rPr>
        <w:t>Чулокское</w:t>
      </w:r>
      <w:r w:rsidRPr="00A85486">
        <w:rPr>
          <w:b/>
        </w:rPr>
        <w:t xml:space="preserve">, </w:t>
      </w:r>
      <w:r>
        <w:rPr>
          <w:b/>
        </w:rPr>
        <w:t>село</w:t>
      </w:r>
      <w:r w:rsidR="00877C2D">
        <w:rPr>
          <w:b/>
        </w:rPr>
        <w:t xml:space="preserve"> </w:t>
      </w:r>
      <w:r>
        <w:rPr>
          <w:b/>
        </w:rPr>
        <w:t>Ударник</w:t>
      </w:r>
      <w:r w:rsidRPr="00A85486">
        <w:rPr>
          <w:b/>
        </w:rPr>
        <w:t xml:space="preserve">, улица </w:t>
      </w:r>
      <w:r>
        <w:rPr>
          <w:b/>
        </w:rPr>
        <w:t>Ленина</w:t>
      </w:r>
      <w:r w:rsidRPr="00A85486">
        <w:rPr>
          <w:b/>
        </w:rPr>
        <w:t xml:space="preserve">, дом </w:t>
      </w:r>
      <w:r>
        <w:rPr>
          <w:b/>
        </w:rPr>
        <w:t>1</w:t>
      </w:r>
      <w:r w:rsidRPr="00A85486">
        <w:rPr>
          <w:b/>
        </w:rPr>
        <w:t>2/2.</w:t>
      </w:r>
    </w:p>
    <w:p w:rsidR="003A6118" w:rsidRPr="00EF708C" w:rsidRDefault="003A6118" w:rsidP="003A6118">
      <w:pPr>
        <w:ind w:left="709" w:firstLine="709"/>
        <w:jc w:val="both"/>
      </w:pPr>
      <w:r>
        <w:t>5</w:t>
      </w:r>
      <w:r w:rsidRPr="00EF708C">
        <w:t xml:space="preserve">. Администрации </w:t>
      </w:r>
      <w:r>
        <w:t>Чулокского сельского</w:t>
      </w:r>
      <w:r w:rsidRPr="00EF708C">
        <w:t xml:space="preserve"> поселения Бутурлиновского муниципального района Воронежской области внести изменения в сведения государственного кадастра недвижимости в филиале ФГБУ «ФКП Росреестра» по Воронежской области.</w:t>
      </w:r>
    </w:p>
    <w:p w:rsidR="003A6118" w:rsidRPr="00EF708C" w:rsidRDefault="003A6118" w:rsidP="003A6118">
      <w:pPr>
        <w:ind w:left="709" w:firstLine="709"/>
        <w:jc w:val="both"/>
      </w:pPr>
      <w:r>
        <w:t>6</w:t>
      </w:r>
      <w:r w:rsidRPr="00EF708C">
        <w:t>. Настоящее постановление вступает в силу со дня его подписания.</w:t>
      </w:r>
    </w:p>
    <w:p w:rsidR="003A6118" w:rsidRPr="00EF708C" w:rsidRDefault="003A6118" w:rsidP="003A6118">
      <w:pPr>
        <w:ind w:left="709" w:firstLine="709"/>
        <w:jc w:val="both"/>
      </w:pPr>
      <w:r>
        <w:t>7.</w:t>
      </w:r>
      <w:r w:rsidRPr="00EF708C">
        <w:t xml:space="preserve"> Контроль за исполнением настоящего постановления оставляю за собой.</w:t>
      </w:r>
    </w:p>
    <w:p w:rsidR="003A6118" w:rsidRDefault="003A6118" w:rsidP="003A6118">
      <w:pPr>
        <w:ind w:left="709" w:firstLine="709"/>
        <w:jc w:val="both"/>
        <w:rPr>
          <w:b/>
        </w:rPr>
      </w:pPr>
    </w:p>
    <w:p w:rsidR="003A6118" w:rsidRDefault="003A6118" w:rsidP="003A6118">
      <w:pPr>
        <w:ind w:left="709" w:firstLine="709"/>
        <w:jc w:val="both"/>
        <w:rPr>
          <w:b/>
        </w:rPr>
      </w:pPr>
    </w:p>
    <w:p w:rsidR="003A6118" w:rsidRDefault="003A6118" w:rsidP="003A6118">
      <w:pPr>
        <w:ind w:left="709" w:firstLine="709"/>
        <w:jc w:val="both"/>
        <w:rPr>
          <w:b/>
        </w:rPr>
      </w:pPr>
    </w:p>
    <w:p w:rsidR="003A6118" w:rsidRDefault="003A6118" w:rsidP="003A6118">
      <w:pPr>
        <w:ind w:left="709" w:firstLine="709"/>
        <w:jc w:val="both"/>
        <w:rPr>
          <w:b/>
        </w:rPr>
      </w:pPr>
    </w:p>
    <w:p w:rsidR="003A6118" w:rsidRPr="00EF708C" w:rsidRDefault="003A6118" w:rsidP="003A6118">
      <w:pPr>
        <w:ind w:left="709" w:firstLine="709"/>
        <w:jc w:val="both"/>
        <w:rPr>
          <w:b/>
        </w:rPr>
      </w:pPr>
      <w:bookmarkStart w:id="0" w:name="_GoBack"/>
      <w:bookmarkEnd w:id="0"/>
    </w:p>
    <w:p w:rsidR="003A6118" w:rsidRPr="001D7DDC" w:rsidRDefault="003A6118" w:rsidP="003A6118">
      <w:pPr>
        <w:ind w:left="709" w:firstLine="709"/>
        <w:jc w:val="both"/>
        <w:rPr>
          <w:rFonts w:eastAsia="Lucida Sans Unicode" w:cs="Mangal"/>
          <w:b/>
          <w:kern w:val="1"/>
          <w:lang w:eastAsia="hi-IN" w:bidi="hi-IN"/>
        </w:rPr>
      </w:pPr>
      <w:r w:rsidRPr="00EF708C">
        <w:rPr>
          <w:b/>
        </w:rPr>
        <w:t xml:space="preserve">Глава </w:t>
      </w:r>
      <w:r>
        <w:rPr>
          <w:b/>
        </w:rPr>
        <w:t xml:space="preserve">Чулокского сельского </w:t>
      </w:r>
      <w:r w:rsidRPr="00EF708C">
        <w:rPr>
          <w:b/>
        </w:rPr>
        <w:t xml:space="preserve">поселения                            </w:t>
      </w:r>
      <w:r>
        <w:rPr>
          <w:b/>
        </w:rPr>
        <w:t>А.С.Ефремов</w:t>
      </w: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30C75" w:rsidRDefault="00430C75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30C75" w:rsidRDefault="00430C75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30C75" w:rsidRDefault="00430C75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30C75" w:rsidRDefault="00430C75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30C75" w:rsidRDefault="00430C75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430C75" w:rsidRPr="003E3ADD" w:rsidRDefault="00430C75" w:rsidP="0043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C75" w:rsidRPr="003E3ADD" w:rsidRDefault="00430C75" w:rsidP="00430C7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Чулокского сельского 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430C75" w:rsidRPr="003E3ADD" w:rsidRDefault="00430C75" w:rsidP="0043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430C75" w:rsidRPr="003E3ADD" w:rsidRDefault="00430C75" w:rsidP="00430C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430C75" w:rsidRPr="003E3ADD" w:rsidRDefault="00430C75" w:rsidP="00430C75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430C75" w:rsidRPr="003E3ADD" w:rsidRDefault="00430C75" w:rsidP="00430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C75" w:rsidRPr="003E3ADD" w:rsidRDefault="00430C75" w:rsidP="00430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3AD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15.05.2025</w:t>
      </w:r>
      <w:r w:rsidRPr="003E3ADD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p w:rsidR="00430C75" w:rsidRPr="00C97BEB" w:rsidRDefault="00430C75" w:rsidP="00430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C75" w:rsidRPr="00952C90" w:rsidRDefault="00430C75" w:rsidP="00430C75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Административные регламенты предоставления муниципальных услуг на территории Чулокского сельского поселения Бутурлиновского муниципального района Воронежской области</w:t>
      </w:r>
    </w:p>
    <w:p w:rsidR="00430C75" w:rsidRPr="00CB4577" w:rsidRDefault="00430C75" w:rsidP="00430C7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C75" w:rsidRPr="002135C2" w:rsidRDefault="00430C75" w:rsidP="00430C7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5C2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2135C2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135C2">
        <w:rPr>
          <w:rStyle w:val="FontStyle18"/>
          <w:sz w:val="28"/>
          <w:szCs w:val="28"/>
        </w:rPr>
        <w:t>,</w:t>
      </w:r>
      <w:r w:rsidRPr="002135C2">
        <w:rPr>
          <w:rFonts w:ascii="Times New Roman" w:eastAsia="Calibri" w:hAnsi="Times New Roman" w:cs="Times New Roman"/>
          <w:sz w:val="28"/>
          <w:szCs w:val="28"/>
        </w:rPr>
        <w:t xml:space="preserve">от 28.12.2024 № 521-ФЗ «О внесении изменений в отдельные законодательные акты Российской Федерации», </w:t>
      </w:r>
      <w:r w:rsidRPr="002135C2">
        <w:rPr>
          <w:rFonts w:ascii="Times New Roman" w:hAnsi="Times New Roman" w:cs="Times New Roman"/>
          <w:sz w:val="28"/>
          <w:szCs w:val="28"/>
        </w:rPr>
        <w:t xml:space="preserve"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</w:t>
      </w:r>
      <w:r w:rsidRPr="002135C2">
        <w:rPr>
          <w:rFonts w:ascii="Times New Roman" w:eastAsia="Calibri" w:hAnsi="Times New Roman" w:cs="Times New Roman"/>
          <w:sz w:val="28"/>
          <w:szCs w:val="28"/>
        </w:rPr>
        <w:t>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>, рассмотрев протест прокуратуры Бутурлиновского муниципального района от 30.04.2025 г. № 2-1-2025/Прдп</w:t>
      </w:r>
      <w:r>
        <w:rPr>
          <w:rFonts w:ascii="Times New Roman" w:eastAsia="Calibri" w:hAnsi="Times New Roman" w:cs="Times New Roman"/>
          <w:bCs/>
          <w:sz w:val="28"/>
          <w:szCs w:val="28"/>
        </w:rPr>
        <w:t>254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-25-20200016, в целях приведения нормативных правовых актов </w:t>
      </w:r>
      <w:r>
        <w:rPr>
          <w:rFonts w:ascii="Times New Roman" w:eastAsia="Calibri" w:hAnsi="Times New Roman" w:cs="Times New Roman"/>
          <w:bCs/>
          <w:sz w:val="28"/>
          <w:szCs w:val="28"/>
        </w:rPr>
        <w:t>Чулокского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соответствие с действующим законодательством</w:t>
      </w:r>
      <w:r w:rsidRPr="002135C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35C2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Чулокского</w:t>
      </w:r>
      <w:r w:rsidRPr="002135C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35C2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430C75" w:rsidRPr="002135C2" w:rsidRDefault="00430C75" w:rsidP="00430C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C75" w:rsidRPr="002135C2" w:rsidRDefault="00430C75" w:rsidP="00430C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35C2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30C75" w:rsidRPr="002135C2" w:rsidRDefault="00430C75" w:rsidP="00430C7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0C75" w:rsidRPr="002135C2" w:rsidRDefault="00430C75" w:rsidP="00430C7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Чулокского</w:t>
      </w:r>
      <w:r w:rsidRPr="002135C2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5C2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Pr="002135C2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5C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11.</w:t>
      </w:r>
      <w:r w:rsidRPr="002135C2">
        <w:rPr>
          <w:rFonts w:ascii="Times New Roman" w:hAnsi="Times New Roman" w:cs="Times New Roman"/>
          <w:bCs/>
          <w:sz w:val="28"/>
          <w:szCs w:val="28"/>
        </w:rPr>
        <w:t>06.2024г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35C2">
        <w:rPr>
          <w:rFonts w:ascii="Times New Roman" w:hAnsi="Times New Roman" w:cs="Times New Roman"/>
          <w:bCs/>
          <w:sz w:val="28"/>
          <w:szCs w:val="28"/>
        </w:rPr>
        <w:t>.№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23</w:t>
      </w:r>
      <w:r w:rsidRPr="002135C2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Чулокского</w:t>
      </w:r>
      <w:r w:rsidRPr="002135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35C2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35C2">
        <w:rPr>
          <w:rFonts w:ascii="Times New Roman" w:hAnsi="Times New Roman" w:cs="Times New Roman"/>
          <w:bCs/>
          <w:sz w:val="28"/>
          <w:szCs w:val="28"/>
        </w:rPr>
        <w:t>Воронежской области»» (далее -Административный регламент) следующие изменения:</w:t>
      </w:r>
    </w:p>
    <w:p w:rsidR="00430C75" w:rsidRPr="002135C2" w:rsidRDefault="00430C75" w:rsidP="00430C7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bCs/>
          <w:sz w:val="28"/>
          <w:szCs w:val="28"/>
        </w:rPr>
        <w:t>1.1. Подпункт12.5 дополнить абзацем следующего содержания:</w:t>
      </w:r>
    </w:p>
    <w:p w:rsidR="00430C75" w:rsidRPr="002135C2" w:rsidRDefault="00430C75" w:rsidP="00430C7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bCs/>
          <w:sz w:val="28"/>
          <w:szCs w:val="28"/>
        </w:rPr>
        <w:t>«Ходатайство, не подлежащее рассмотрению в связи с приложением к нему документов, состав, форма или содержание которых не соответствует требованиям земельного законодательства,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рассмотрения.»;;</w:t>
      </w:r>
    </w:p>
    <w:p w:rsidR="00430C75" w:rsidRPr="002135C2" w:rsidRDefault="00430C75" w:rsidP="00430C7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C75" w:rsidRPr="002135C2" w:rsidRDefault="00430C75" w:rsidP="00430C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sz w:val="28"/>
          <w:szCs w:val="28"/>
        </w:rPr>
        <w:t xml:space="preserve">2. </w:t>
      </w:r>
      <w:r w:rsidRPr="002135C2">
        <w:rPr>
          <w:rFonts w:ascii="Times New Roman" w:eastAsia="Calibri" w:hAnsi="Times New Roman" w:cs="Times New Roman"/>
          <w:sz w:val="28"/>
          <w:szCs w:val="28"/>
        </w:rPr>
        <w:t>Внести в Приложение к постановлению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Чулокского</w:t>
      </w:r>
      <w:r w:rsidRPr="002135C2">
        <w:rPr>
          <w:rFonts w:ascii="Times New Roman" w:eastAsia="Calibri" w:hAnsi="Times New Roman" w:cs="Times New Roman"/>
          <w:sz w:val="28"/>
          <w:szCs w:val="28"/>
        </w:rPr>
        <w:t xml:space="preserve"> сельского Бутурлиновского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35C2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11.06.2024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г.№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23 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2135C2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)» на территории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Чулокского 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 района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области» (далее -Административный регламент) следующиеизменения: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02C02">
        <w:rPr>
          <w:rFonts w:ascii="Times New Roman" w:eastAsia="Calibri" w:hAnsi="Times New Roman" w:cs="Times New Roman"/>
          <w:sz w:val="28"/>
          <w:szCs w:val="28"/>
        </w:rPr>
        <w:t>.1. В пункте 2.1: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02C02">
        <w:rPr>
          <w:rFonts w:ascii="Times New Roman" w:eastAsia="Calibri" w:hAnsi="Times New Roman" w:cs="Times New Roman"/>
          <w:sz w:val="28"/>
          <w:szCs w:val="28"/>
        </w:rPr>
        <w:t>.1.1. подпункт 1 дополнить словами «,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02C02">
        <w:rPr>
          <w:rFonts w:ascii="Times New Roman" w:eastAsia="Calibri" w:hAnsi="Times New Roman" w:cs="Times New Roman"/>
          <w:sz w:val="28"/>
          <w:szCs w:val="28"/>
        </w:rPr>
        <w:t>.1.2. подпункт 3 изложить в следующей редакции: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.1.3. в подпункте 5 слова «являющиеся родителями (одинокими родителями) на содержании которых находятся постоянно проживающие совместно с ними»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02C02">
        <w:rPr>
          <w:rFonts w:ascii="Times New Roman" w:eastAsia="Calibri" w:hAnsi="Times New Roman" w:cs="Times New Roman"/>
          <w:sz w:val="28"/>
          <w:szCs w:val="28"/>
        </w:rPr>
        <w:t>.1.4. дополнить подпунктами 19 – 20 следующего содержания: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военнослужащие;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родители.».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02C02">
        <w:rPr>
          <w:rFonts w:ascii="Times New Roman" w:eastAsia="Calibri" w:hAnsi="Times New Roman" w:cs="Times New Roman"/>
          <w:sz w:val="28"/>
          <w:szCs w:val="28"/>
        </w:rPr>
        <w:t>.2. В подпункте 5.6.5 пункта 5.6 слово «Департаментом» заменить словом «Министерством».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02C02">
        <w:rPr>
          <w:rFonts w:ascii="Times New Roman" w:eastAsia="Calibri" w:hAnsi="Times New Roman" w:cs="Times New Roman"/>
          <w:sz w:val="28"/>
          <w:szCs w:val="28"/>
        </w:rPr>
        <w:t>.3. В пункте 7.1 слово «тридцать» заменить словом «двадцать».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02C02">
        <w:rPr>
          <w:rFonts w:ascii="Times New Roman" w:eastAsia="Calibri" w:hAnsi="Times New Roman" w:cs="Times New Roman"/>
          <w:sz w:val="28"/>
          <w:szCs w:val="28"/>
        </w:rPr>
        <w:t>.4. В абзаце первом пункта 9.1 после слов «многодетных граждан» дополнить словами «, участников специальной военной операции, членов семей погибших (умерших) участников специальной военной операции».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02C02">
        <w:rPr>
          <w:rFonts w:ascii="Times New Roman" w:eastAsia="Calibri" w:hAnsi="Times New Roman" w:cs="Times New Roman"/>
          <w:sz w:val="28"/>
          <w:szCs w:val="28"/>
        </w:rPr>
        <w:t>.5. Дополнить пунктом 9.2.1 следующего содержания: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9.2.1.1. Документы, прилагаемые к заявлению участником специальной военной операции: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2) копия военного билета (для лиц, являющихся военнослужащими Российской Федерации) или копия служебного удостоверения сотрудника войск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5) копия удостоверения ветерана боевых действий;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9) согласие лица, указанного в заявлении, на обработку его персональных данных.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 отношении погибшего (умершего) участника специальной военной операции предоставляются следующие документы: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5) копия удостоверения ветерана боевых действий;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9) согласие лиц, указанных в заявлении, на обработку их персональных данных.».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02C02">
        <w:rPr>
          <w:rFonts w:ascii="Times New Roman" w:eastAsia="Calibri" w:hAnsi="Times New Roman" w:cs="Times New Roman"/>
          <w:sz w:val="28"/>
          <w:szCs w:val="28"/>
        </w:rPr>
        <w:t>.6. Пункт 10.1 изложить в следующей редакции: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Участник специальной военной операции по своей инициативе вправе самостоятельно предоставить следующие документы: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иные документы, подтверждающие соответствие льготной категории граждан.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а) копии документов, удостоверяющих личность супруги (супруги), детей и родителей гражданина;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б) свидетельство о браке - для супруги (супруга) гражданина;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в) свидетельства о рождении (установлении отцовства, усыновлении (удочерении)) - для детей гражданина;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д) копия свидетельства о рождении гражданина (об установлении отцовства, об усыновлении (удочерении));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е) справка о составе семьи заявителя;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копия свидетельства о регистрации по месту пребывания (при наличии);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иные документы, подтверждающие соответствие льготной категории граждан.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услуги.».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02C02">
        <w:rPr>
          <w:rFonts w:ascii="Times New Roman" w:eastAsia="Calibri" w:hAnsi="Times New Roman" w:cs="Times New Roman"/>
          <w:sz w:val="28"/>
          <w:szCs w:val="28"/>
        </w:rPr>
        <w:t>.7. Абзац первый пункта 12.2 изложить в следующей редакции: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«12.2. 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семей) являются:».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02C02">
        <w:rPr>
          <w:rFonts w:ascii="Times New Roman" w:eastAsia="Calibri" w:hAnsi="Times New Roman" w:cs="Times New Roman"/>
          <w:sz w:val="28"/>
          <w:szCs w:val="28"/>
        </w:rPr>
        <w:t>.8. Дополнить пунктом 12.2.1 следующего содержания: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области».».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02C02">
        <w:rPr>
          <w:rFonts w:ascii="Times New Roman" w:eastAsia="Calibri" w:hAnsi="Times New Roman" w:cs="Times New Roman"/>
          <w:sz w:val="28"/>
          <w:szCs w:val="28"/>
        </w:rPr>
        <w:t>.9. Пункт 22.1.4 изложить в следующей редакции: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02C02">
        <w:rPr>
          <w:rFonts w:ascii="Times New Roman" w:eastAsia="Calibri" w:hAnsi="Times New Roman" w:cs="Times New Roman"/>
          <w:sz w:val="28"/>
          <w:szCs w:val="28"/>
        </w:rPr>
        <w:t>.10. В пункте 22.2.1: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02C02">
        <w:rPr>
          <w:rFonts w:ascii="Times New Roman" w:eastAsia="Calibri" w:hAnsi="Times New Roman" w:cs="Times New Roman"/>
          <w:sz w:val="28"/>
          <w:szCs w:val="28"/>
        </w:rPr>
        <w:t>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02C02">
        <w:rPr>
          <w:rFonts w:ascii="Times New Roman" w:eastAsia="Calibri" w:hAnsi="Times New Roman" w:cs="Times New Roman"/>
          <w:sz w:val="28"/>
          <w:szCs w:val="28"/>
        </w:rPr>
        <w:t>.10.2. в абзаце седьмом слово «Управлении» заменить словами «Главном управлении»;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Pr="00002C02">
        <w:rPr>
          <w:rFonts w:ascii="Times New Roman" w:eastAsia="Calibri" w:hAnsi="Times New Roman" w:cs="Times New Roman"/>
          <w:sz w:val="28"/>
          <w:szCs w:val="28"/>
        </w:rPr>
        <w:t>.10.3. после абзаца восьмого дополнить абзацем следующего содержания: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«- сведения о регистрации по месту пребывания;»;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02C02">
        <w:rPr>
          <w:rFonts w:ascii="Times New Roman" w:eastAsia="Calibri" w:hAnsi="Times New Roman" w:cs="Times New Roman"/>
          <w:sz w:val="28"/>
          <w:szCs w:val="28"/>
        </w:rPr>
        <w:t>.10.4. в абзаце девятом слова «в)» заменить словами «г)».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02C02">
        <w:rPr>
          <w:rFonts w:ascii="Times New Roman" w:eastAsia="Calibri" w:hAnsi="Times New Roman" w:cs="Times New Roman"/>
          <w:sz w:val="28"/>
          <w:szCs w:val="28"/>
        </w:rPr>
        <w:t>.10.5. дополнить абзацами следующего содержания: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семьи;</w:t>
      </w:r>
    </w:p>
    <w:p w:rsidR="00430C75" w:rsidRPr="00002C0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:rsidR="00430C75" w:rsidRPr="002135C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02C02">
        <w:rPr>
          <w:rFonts w:ascii="Times New Roman" w:eastAsia="Calibri" w:hAnsi="Times New Roman" w:cs="Times New Roman"/>
          <w:sz w:val="28"/>
          <w:szCs w:val="28"/>
        </w:rPr>
        <w:t>.11. В пункте 22.3.1 слова «в пункте 12.2.» заменить словами «в пунктах 12.2 – 12.2.1».</w:t>
      </w:r>
    </w:p>
    <w:p w:rsidR="00430C75" w:rsidRPr="002135C2" w:rsidRDefault="00430C75" w:rsidP="00430C7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30C75" w:rsidRPr="002135C2" w:rsidRDefault="00430C75" w:rsidP="00430C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5C2">
        <w:rPr>
          <w:rFonts w:ascii="Times New Roman" w:eastAsia="Calibri" w:hAnsi="Times New Roman" w:cs="Times New Roman"/>
          <w:sz w:val="28"/>
          <w:szCs w:val="28"/>
        </w:rPr>
        <w:t xml:space="preserve">3.Внести в Приложение к постановлению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Чулокского</w:t>
      </w:r>
      <w:r w:rsidRPr="002135C2">
        <w:rPr>
          <w:rFonts w:ascii="Times New Roman" w:eastAsia="Calibri" w:hAnsi="Times New Roman" w:cs="Times New Roman"/>
          <w:sz w:val="28"/>
          <w:szCs w:val="28"/>
        </w:rPr>
        <w:t xml:space="preserve"> сельского Бутурлиновского муниципального района Воронежской области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11.06.2024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>г. №</w:t>
      </w:r>
      <w:r>
        <w:rPr>
          <w:rFonts w:ascii="Times New Roman" w:eastAsia="Calibri" w:hAnsi="Times New Roman" w:cs="Times New Roman"/>
          <w:bCs/>
          <w:sz w:val="28"/>
          <w:szCs w:val="28"/>
        </w:rPr>
        <w:t>23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2135C2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>» (далее - Административный регламент) следующие изменения:</w:t>
      </w:r>
    </w:p>
    <w:p w:rsidR="00430C75" w:rsidRPr="00DD22E8" w:rsidRDefault="00430C75" w:rsidP="00430C7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D22E8">
        <w:rPr>
          <w:rFonts w:ascii="Times New Roman" w:eastAsia="Calibri" w:hAnsi="Times New Roman" w:cs="Times New Roman"/>
          <w:sz w:val="28"/>
          <w:szCs w:val="28"/>
        </w:rPr>
        <w:t>.1. В подпункте 5.6.3 пункта 5.6 слова «в пункте 9.3» заменить словами «в пункте 10».</w:t>
      </w:r>
    </w:p>
    <w:p w:rsidR="00430C75" w:rsidRPr="00DD22E8" w:rsidRDefault="00430C75" w:rsidP="00430C7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D22E8">
        <w:rPr>
          <w:rFonts w:ascii="Times New Roman" w:eastAsia="Calibri" w:hAnsi="Times New Roman" w:cs="Times New Roman"/>
          <w:sz w:val="28"/>
          <w:szCs w:val="28"/>
        </w:rPr>
        <w:t>.2. В пункте 6.1:</w:t>
      </w:r>
    </w:p>
    <w:p w:rsidR="00430C75" w:rsidRPr="00DD22E8" w:rsidRDefault="00430C75" w:rsidP="00430C7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D22E8">
        <w:rPr>
          <w:rFonts w:ascii="Times New Roman" w:eastAsia="Calibri" w:hAnsi="Times New Roman" w:cs="Times New Roman"/>
          <w:sz w:val="28"/>
          <w:szCs w:val="28"/>
        </w:rPr>
        <w:t>.2.1. В подпункте 6.1.4 слова «государственной или» исключить.</w:t>
      </w:r>
    </w:p>
    <w:p w:rsidR="00430C75" w:rsidRPr="00DD22E8" w:rsidRDefault="00430C75" w:rsidP="00430C7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D22E8">
        <w:rPr>
          <w:rFonts w:ascii="Times New Roman" w:eastAsia="Calibri" w:hAnsi="Times New Roman" w:cs="Times New Roman"/>
          <w:sz w:val="28"/>
          <w:szCs w:val="28"/>
        </w:rPr>
        <w:t>.2.2. Дополнить подпунктом 6.1.6 следующего содержания:</w:t>
      </w:r>
    </w:p>
    <w:p w:rsidR="00430C75" w:rsidRPr="00DD22E8" w:rsidRDefault="00430C75" w:rsidP="00430C7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«6.1.6. дубликат выданного в результате предоставления Муниципальной услуги документа.».</w:t>
      </w:r>
    </w:p>
    <w:p w:rsidR="00430C75" w:rsidRPr="00DD22E8" w:rsidRDefault="00430C75" w:rsidP="00430C7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D22E8">
        <w:rPr>
          <w:rFonts w:ascii="Times New Roman" w:eastAsia="Calibri" w:hAnsi="Times New Roman" w:cs="Times New Roman"/>
          <w:sz w:val="28"/>
          <w:szCs w:val="28"/>
        </w:rPr>
        <w:t>.3. В пункте 9.2:</w:t>
      </w:r>
    </w:p>
    <w:p w:rsidR="00430C75" w:rsidRPr="00DD22E8" w:rsidRDefault="00430C75" w:rsidP="00430C7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D22E8">
        <w:rPr>
          <w:rFonts w:ascii="Times New Roman" w:eastAsia="Calibri" w:hAnsi="Times New Roman" w:cs="Times New Roman"/>
          <w:sz w:val="28"/>
          <w:szCs w:val="28"/>
        </w:rPr>
        <w:t>.3.1. В подпункте 9.2.14 слова «пп.1» заменить словами «пп.2».</w:t>
      </w:r>
    </w:p>
    <w:p w:rsidR="00430C75" w:rsidRPr="00DD22E8" w:rsidRDefault="00430C75" w:rsidP="00430C7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D22E8">
        <w:rPr>
          <w:rFonts w:ascii="Times New Roman" w:eastAsia="Calibri" w:hAnsi="Times New Roman" w:cs="Times New Roman"/>
          <w:sz w:val="28"/>
          <w:szCs w:val="28"/>
        </w:rPr>
        <w:t>.3.2. Подпункт 9.2.15 признать утратившим силу.</w:t>
      </w:r>
    </w:p>
    <w:p w:rsidR="00430C75" w:rsidRPr="00DD22E8" w:rsidRDefault="00430C75" w:rsidP="00430C7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D22E8">
        <w:rPr>
          <w:rFonts w:ascii="Times New Roman" w:eastAsia="Calibri" w:hAnsi="Times New Roman" w:cs="Times New Roman"/>
          <w:sz w:val="28"/>
          <w:szCs w:val="28"/>
        </w:rPr>
        <w:t>.4. Подпункт 10.1.29 пункта 10.1 признать утратившим силу.</w:t>
      </w:r>
    </w:p>
    <w:p w:rsidR="00430C75" w:rsidRPr="00DD22E8" w:rsidRDefault="00430C75" w:rsidP="00430C7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D22E8">
        <w:rPr>
          <w:rFonts w:ascii="Times New Roman" w:eastAsia="Calibri" w:hAnsi="Times New Roman" w:cs="Times New Roman"/>
          <w:sz w:val="28"/>
          <w:szCs w:val="28"/>
        </w:rPr>
        <w:t>.5. Подпункт 13 пункта 12.2 изложить в следующей редакции:</w:t>
      </w:r>
    </w:p>
    <w:p w:rsidR="00430C75" w:rsidRPr="00DD22E8" w:rsidRDefault="00430C75" w:rsidP="00430C7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«13) в отношении земельного участка, указанного в заявлении о его предоставлении, размещено в соответствии с </w:t>
      </w:r>
      <w:r w:rsidRPr="002135C2">
        <w:rPr>
          <w:rFonts w:ascii="Times New Roman" w:eastAsia="Calibri" w:hAnsi="Times New Roman" w:cs="Times New Roman"/>
          <w:sz w:val="28"/>
          <w:szCs w:val="28"/>
        </w:rPr>
        <w:t>подпунктом 1 пункта 1 статьи 39.18</w:t>
      </w: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:rsidR="00430C75" w:rsidRPr="00DD22E8" w:rsidRDefault="00430C75" w:rsidP="00430C7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D22E8">
        <w:rPr>
          <w:rFonts w:ascii="Times New Roman" w:eastAsia="Calibri" w:hAnsi="Times New Roman" w:cs="Times New Roman"/>
          <w:sz w:val="28"/>
          <w:szCs w:val="28"/>
        </w:rPr>
        <w:t>.6. Абзац одиннадцатый пункта 22.1.2 изложить в следующей редакции:</w:t>
      </w:r>
    </w:p>
    <w:p w:rsidR="00430C75" w:rsidRPr="00DD22E8" w:rsidRDefault="00430C75" w:rsidP="00430C7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DD22E8">
        <w:rPr>
          <w:rFonts w:ascii="Times New Roman" w:eastAsia="Calibri" w:hAnsi="Times New Roman" w:cs="Times New Roman"/>
          <w:sz w:val="28"/>
          <w:szCs w:val="28"/>
        </w:rPr>
        <w:lastRenderedPageBreak/>
        <w:t>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430C75" w:rsidRPr="00DD22E8" w:rsidRDefault="00430C75" w:rsidP="00430C7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D22E8">
        <w:rPr>
          <w:rFonts w:ascii="Times New Roman" w:eastAsia="Calibri" w:hAnsi="Times New Roman" w:cs="Times New Roman"/>
          <w:sz w:val="28"/>
          <w:szCs w:val="28"/>
        </w:rPr>
        <w:t>.7. В абзацах четвертом и десятом пункта 22.1.3 слова «п.9.3» заменить словами «пункте 10».</w:t>
      </w:r>
    </w:p>
    <w:p w:rsidR="00430C75" w:rsidRPr="00DD22E8" w:rsidRDefault="00430C75" w:rsidP="00430C7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.8. В пункте 22.3.1 слова «пп.24.1.2-24.1.3» заменить словами «пп. 22.1.2. - 22.1.3». </w:t>
      </w:r>
    </w:p>
    <w:p w:rsidR="00430C75" w:rsidRPr="00DD22E8" w:rsidRDefault="00430C75" w:rsidP="00430C7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.9. В пункте 22.4.1 слова «пп.24.1.2-24.1.3» заменить словами «пп. 22.1.2. - 22.1.3». 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D22E8">
        <w:rPr>
          <w:rFonts w:ascii="Times New Roman" w:eastAsia="Times New Roman" w:hAnsi="Times New Roman" w:cs="Times New Roman"/>
          <w:sz w:val="28"/>
          <w:szCs w:val="28"/>
        </w:rPr>
        <w:t>.10. В пунктах 33 и 35 слово «департамент» заменить словом «министерство».</w:t>
      </w:r>
    </w:p>
    <w:p w:rsidR="00430C75" w:rsidRDefault="00430C75" w:rsidP="00430C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30C75" w:rsidRPr="002135C2" w:rsidRDefault="00430C75" w:rsidP="00430C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4. Внести в Приложение к постановлению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Чулокского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Бутурлиновского муниципального района Воронежской области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11.06.2024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г. №</w:t>
      </w:r>
      <w:r>
        <w:rPr>
          <w:rFonts w:ascii="Times New Roman" w:eastAsia="Calibri" w:hAnsi="Times New Roman" w:cs="Times New Roman"/>
          <w:bCs/>
          <w:sz w:val="28"/>
          <w:szCs w:val="28"/>
        </w:rPr>
        <w:t>23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(далее - Административный регламент) следующие изменения:</w:t>
      </w:r>
    </w:p>
    <w:p w:rsidR="00430C75" w:rsidRPr="00DD22E8" w:rsidRDefault="00430C75" w:rsidP="00430C7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D22E8">
        <w:rPr>
          <w:rFonts w:ascii="Times New Roman" w:eastAsia="Calibri" w:hAnsi="Times New Roman" w:cs="Times New Roman"/>
          <w:sz w:val="28"/>
          <w:szCs w:val="28"/>
        </w:rPr>
        <w:t>.1. Подпункт 7.1 пункта 7 изложить в новой редакции: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Срок принятия решения об утверждении (отказе в утверждении) схемы расположения земельного участка составляет не более 9 рабочих дней.».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D22E8">
        <w:rPr>
          <w:rFonts w:ascii="Times New Roman" w:eastAsia="Calibri" w:hAnsi="Times New Roman" w:cs="Times New Roman"/>
          <w:sz w:val="28"/>
          <w:szCs w:val="28"/>
        </w:rPr>
        <w:t>.2. В пункте 20.1: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D22E8">
        <w:rPr>
          <w:rFonts w:ascii="Times New Roman" w:eastAsia="Calibri" w:hAnsi="Times New Roman" w:cs="Times New Roman"/>
          <w:sz w:val="28"/>
          <w:szCs w:val="28"/>
        </w:rPr>
        <w:t>.2.1. Подпункт 20.1.1. изложить в новой редакции:</w:t>
      </w:r>
    </w:p>
    <w:p w:rsidR="00430C75" w:rsidRPr="00DD22E8" w:rsidRDefault="00430C75" w:rsidP="00430C75">
      <w:pPr>
        <w:tabs>
          <w:tab w:val="left" w:pos="11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pacing w:val="7"/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со дня поступления заявления об утверждении схемы расположения земельного участка, </w:t>
      </w:r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заявления о проведении аукциона.». 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D22E8">
        <w:rPr>
          <w:rFonts w:ascii="Times New Roman" w:eastAsia="Calibri" w:hAnsi="Times New Roman" w:cs="Times New Roman"/>
          <w:sz w:val="28"/>
          <w:szCs w:val="28"/>
        </w:rPr>
        <w:t>.2.2. Абзац девятый пункта 20.1.2. изложить в новой редакции: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 декабря 2022 года № 572-ФЗ «Об осуществлении идентификации и (или) </w:t>
      </w:r>
      <w:r w:rsidRPr="00DD22E8">
        <w:rPr>
          <w:rFonts w:ascii="Times New Roman" w:eastAsia="Times New Roman" w:hAnsi="Times New Roman" w:cs="Times New Roman"/>
          <w:sz w:val="28"/>
          <w:szCs w:val="28"/>
        </w:rPr>
        <w:lastRenderedPageBreak/>
        <w:t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DD22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D22E8">
        <w:rPr>
          <w:rFonts w:ascii="Times New Roman" w:eastAsia="Calibri" w:hAnsi="Times New Roman" w:cs="Times New Roman"/>
          <w:sz w:val="28"/>
          <w:szCs w:val="28"/>
        </w:rPr>
        <w:t>.2.3. В подпункте 20.1.4: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.2.3.1. </w:t>
      </w:r>
      <w:r w:rsidRPr="00DD22E8">
        <w:rPr>
          <w:rFonts w:ascii="Times New Roman" w:eastAsia="Times New Roman" w:hAnsi="Times New Roman" w:cs="Times New Roman"/>
          <w:sz w:val="28"/>
          <w:szCs w:val="28"/>
        </w:rPr>
        <w:t>Абзац шестой изложить в новой редакции: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«3) проверка Администрацией наличия или отсутствия оснований, предусмотренных </w:t>
      </w:r>
      <w:hyperlink r:id="rId9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пунктом 16 статьи 11.10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РФ и </w:t>
      </w:r>
      <w:hyperlink r:id="rId10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подпунктами 5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1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9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13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3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19 пункта 8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D22E8">
        <w:rPr>
          <w:rFonts w:ascii="Times New Roman" w:eastAsia="Times New Roman" w:hAnsi="Times New Roman" w:cs="Times New Roman"/>
          <w:sz w:val="28"/>
          <w:szCs w:val="28"/>
        </w:rPr>
        <w:t>.2.3.2. Абзац четырнадцатый изложить в новой редакции: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«9) проверка Администрацией наличия или отсутствия оснований, предусмотренных </w:t>
      </w:r>
      <w:hyperlink r:id="rId14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пунктом 8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D22E8">
        <w:rPr>
          <w:rFonts w:ascii="Times New Roman" w:eastAsia="Times New Roman" w:hAnsi="Times New Roman" w:cs="Times New Roman"/>
          <w:sz w:val="28"/>
          <w:szCs w:val="28"/>
        </w:rPr>
        <w:t>.2.4. Подпункты 20.1.5 – 20.1.7.4 изложить в новой редакции: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D22E8">
        <w:rPr>
          <w:rFonts w:ascii="Times New Roman" w:eastAsia="SimSun" w:hAnsi="Times New Roman" w:cs="Times New Roman"/>
          <w:sz w:val="28"/>
          <w:szCs w:val="28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D22E8">
        <w:rPr>
          <w:rFonts w:ascii="Times New Roman" w:eastAsia="SimSun" w:hAnsi="Times New Roman" w:cs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Извещение о проведении аукциона должно содержать сведения, установленные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Pr="00DD22E8">
        <w:rPr>
          <w:rFonts w:ascii="Times New Roman" w:eastAsia="Times New Roman" w:hAnsi="Times New Roman" w:cs="Times New Roman"/>
          <w:sz w:val="28"/>
          <w:szCs w:val="28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0"/>
      <w:bookmarkEnd w:id="1"/>
      <w:r w:rsidRPr="00DD22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5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пунктом 19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пунктом 22.1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6" w:history="1">
        <w:r w:rsidRPr="002135C2">
          <w:rPr>
            <w:rFonts w:ascii="Times New Roman" w:eastAsia="Times New Roman" w:hAnsi="Times New Roman" w:cs="Times New Roman"/>
            <w:sz w:val="28"/>
            <w:szCs w:val="28"/>
          </w:rPr>
          <w:t>подпунктом 5 пункта 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 w:rsidRPr="002135C2">
          <w:rPr>
            <w:rFonts w:ascii="Times New Roman" w:eastAsia="Times New Roman" w:hAnsi="Times New Roman" w:cs="Times New Roman"/>
            <w:sz w:val="28"/>
            <w:szCs w:val="28"/>
          </w:rPr>
          <w:t>подпунктом 9 пункта 4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 статьи 39.11 Земельного кодекса РФ или </w:t>
      </w:r>
      <w:hyperlink r:id="rId18" w:history="1">
        <w:r w:rsidRPr="002135C2">
          <w:rPr>
            <w:rFonts w:ascii="Times New Roman" w:eastAsia="Times New Roman" w:hAnsi="Times New Roman" w:cs="Times New Roman"/>
            <w:sz w:val="28"/>
            <w:szCs w:val="28"/>
          </w:rPr>
          <w:t>подпунктом 1 пункта 7 статьи 39.18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РФ. 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9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12.2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пункта 12 настоящего Административного регламента. 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Один заявитель вправе подать только одну заявку на участие в аукционе.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2) непоступление задатка на дату рассмотрения заявок на участие в аукционе;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15"/>
      <w:bookmarkEnd w:id="2"/>
      <w:r w:rsidRPr="00DD22E8">
        <w:rPr>
          <w:rFonts w:ascii="Times New Roman" w:eastAsia="Calibri" w:hAnsi="Times New Roman" w:cs="Times New Roman"/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</w:t>
      </w:r>
      <w:r w:rsidRPr="00DD22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20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подпункте 4 пункта 15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 статьи 39.12 Земельного кодекса РФ, в отношении лиц, указанных в </w:t>
      </w:r>
      <w:hyperlink r:id="rId21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пунктах 13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14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 статьи 39.12 Земельного кодекса РФ.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3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пунктом 13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 статьи 39.12 Земельного кодекса РФ. Специализированная организация, являющаяся организатором аукциона, направляет в Администрацию сведения о таком лице не позднее чем на следующий день после дня подписания протокола рассмотрения заявок.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1) сведения о месте, дате и времени проведения аукциона;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Аукцион в электронной форме проводится в порядке </w:t>
      </w:r>
      <w:hyperlink r:id="rId24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статьи 39.13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20.1.6. Выдача (направление) результата предоставления Муниципальной услуги Заявителю.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5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пунктах 13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14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 статьи 39.12 Земельного кодекса РФ.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Не допускается заключение договора купли-продажи земельного участка, находящегося в муниципальной собственности, либо договора аренды такого </w:t>
      </w:r>
      <w:r w:rsidRPr="00DD22E8">
        <w:rPr>
          <w:rFonts w:ascii="Times New Roman" w:eastAsia="Calibri" w:hAnsi="Times New Roman" w:cs="Times New Roman"/>
          <w:sz w:val="28"/>
          <w:szCs w:val="28"/>
        </w:rPr>
        <w:lastRenderedPageBreak/>
        <w:t>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D22E8">
        <w:rPr>
          <w:rFonts w:ascii="Times New Roman" w:eastAsia="SimSun" w:hAnsi="Times New Roman" w:cs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Pr="00DD22E8">
        <w:rPr>
          <w:rFonts w:ascii="Times New Roman" w:eastAsia="Calibri" w:hAnsi="Times New Roman" w:cs="Times New Roman"/>
          <w:sz w:val="28"/>
          <w:szCs w:val="28"/>
        </w:rPr>
        <w:t>пять дней со дня составления протокола о результатах аукциона</w:t>
      </w:r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30C75" w:rsidRPr="00DD22E8" w:rsidRDefault="00430C75" w:rsidP="00430C75">
      <w:pPr>
        <w:tabs>
          <w:tab w:val="left" w:pos="11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20.1.7. Особенности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пункта, садоводства для собственных нужд устанавливаются в соответствии со статьей 39.18 Земельного кодекса РФ. 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7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пунктом 8 статьи 39.15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или </w:t>
      </w:r>
      <w:hyperlink r:id="rId28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39.16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Земельного кодекса РФ.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В извещении указываются сведения, определенные пунктом 2 статьи 39.18 Земельного кодекса РФ.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9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39.15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30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законом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1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3.5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2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39.17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Земельного кодекса РФ.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430C75" w:rsidRPr="00DD22E8" w:rsidRDefault="00430C75" w:rsidP="00430C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Pr="00DD22E8">
        <w:rPr>
          <w:rFonts w:ascii="Times New Roman" w:eastAsia="Times New Roman" w:hAnsi="Times New Roman" w:cs="Times New Roman"/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случае, установленном настоящим пунктом, </w:t>
      </w:r>
      <w:r w:rsidRPr="00DD22E8">
        <w:rPr>
          <w:rFonts w:ascii="Times New Roman" w:eastAsia="Times New Roman" w:hAnsi="Times New Roman" w:cs="Times New Roman"/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Pr="00DD22E8">
        <w:rPr>
          <w:rFonts w:ascii="Times New Roman" w:eastAsia="Times New Roman" w:hAnsi="Times New Roman" w:cs="Times New Roman"/>
          <w:sz w:val="28"/>
          <w:szCs w:val="28"/>
        </w:rPr>
        <w:t>8 статьи 39.18 Земельного кодекса РФ.».</w:t>
      </w:r>
    </w:p>
    <w:p w:rsidR="00430C75" w:rsidRPr="00DD22E8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C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D22E8">
        <w:rPr>
          <w:rFonts w:ascii="Times New Roman" w:eastAsia="Times New Roman" w:hAnsi="Times New Roman" w:cs="Times New Roman"/>
          <w:sz w:val="28"/>
          <w:szCs w:val="28"/>
        </w:rPr>
        <w:t>.3. В пунктах 31 и 33 слово «департамент» заменить словом «министерство».</w:t>
      </w:r>
    </w:p>
    <w:p w:rsidR="00430C75" w:rsidRDefault="00430C75" w:rsidP="00430C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30C75" w:rsidRPr="00CB4577" w:rsidRDefault="00430C75" w:rsidP="00430C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Pr="00CB4577">
        <w:rPr>
          <w:rFonts w:ascii="Times New Roman" w:eastAsia="Calibri" w:hAnsi="Times New Roman"/>
          <w:sz w:val="28"/>
          <w:szCs w:val="28"/>
        </w:rPr>
        <w:t>.Опубликовать</w:t>
      </w:r>
      <w:r>
        <w:rPr>
          <w:rFonts w:ascii="Times New Roman" w:eastAsia="Calibri" w:hAnsi="Times New Roman"/>
          <w:sz w:val="28"/>
          <w:szCs w:val="28"/>
        </w:rPr>
        <w:t xml:space="preserve"> настоящее постановление </w:t>
      </w:r>
      <w:r w:rsidRPr="00CB4577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>официальном печатном издании Чулокской администрации "Вестник№11"</w:t>
      </w:r>
    </w:p>
    <w:p w:rsidR="00430C75" w:rsidRPr="00CB4577" w:rsidRDefault="00430C75" w:rsidP="00430C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Pr="00CB4577">
        <w:rPr>
          <w:rFonts w:ascii="Times New Roman" w:eastAsia="Calibri" w:hAnsi="Times New Roman"/>
          <w:sz w:val="28"/>
          <w:szCs w:val="28"/>
        </w:rPr>
        <w:t>.Постановление вступает в силу после его официального опубликования.</w:t>
      </w:r>
    </w:p>
    <w:p w:rsidR="00430C75" w:rsidRPr="00CB4577" w:rsidRDefault="00430C75" w:rsidP="00430C75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430C75" w:rsidRPr="00C67AB4" w:rsidRDefault="00430C75" w:rsidP="00430C75">
      <w:pPr>
        <w:contextualSpacing/>
        <w:rPr>
          <w:rFonts w:ascii="Arial" w:hAnsi="Arial" w:cs="Arial"/>
          <w:sz w:val="24"/>
          <w:szCs w:val="24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>
        <w:rPr>
          <w:rFonts w:ascii="Times New Roman" w:eastAsia="Calibri" w:hAnsi="Times New Roman"/>
          <w:sz w:val="28"/>
          <w:szCs w:val="28"/>
        </w:rPr>
        <w:t xml:space="preserve"> Чулокского сельского поселения                                          А.С. Ефремов</w:t>
      </w:r>
    </w:p>
    <w:p w:rsidR="00430C75" w:rsidRDefault="00430C75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430C75" w:rsidSect="003A6118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B77" w:rsidRDefault="004C3B77" w:rsidP="005360E4">
      <w:pPr>
        <w:spacing w:after="0" w:line="240" w:lineRule="auto"/>
      </w:pPr>
      <w:r>
        <w:separator/>
      </w:r>
    </w:p>
  </w:endnote>
  <w:endnote w:type="continuationSeparator" w:id="1">
    <w:p w:rsidR="004C3B77" w:rsidRDefault="004C3B77" w:rsidP="0053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B77" w:rsidRDefault="004C3B77" w:rsidP="005360E4">
      <w:pPr>
        <w:spacing w:after="0" w:line="240" w:lineRule="auto"/>
      </w:pPr>
      <w:r>
        <w:separator/>
      </w:r>
    </w:p>
  </w:footnote>
  <w:footnote w:type="continuationSeparator" w:id="1">
    <w:p w:rsidR="004C3B77" w:rsidRDefault="004C3B77" w:rsidP="00536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6653"/>
        </w:tabs>
        <w:ind w:left="708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653"/>
        </w:tabs>
        <w:ind w:left="722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53"/>
        </w:tabs>
        <w:ind w:left="737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653"/>
        </w:tabs>
        <w:ind w:left="751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53"/>
        </w:tabs>
        <w:ind w:left="766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53"/>
        </w:tabs>
        <w:ind w:left="780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53"/>
        </w:tabs>
        <w:ind w:left="794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53"/>
        </w:tabs>
        <w:ind w:left="809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53"/>
        </w:tabs>
        <w:ind w:left="8237" w:hanging="1584"/>
      </w:pPr>
    </w:lvl>
  </w:abstractNum>
  <w:abstractNum w:abstractNumId="1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5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6">
    <w:nsid w:val="5284596B"/>
    <w:multiLevelType w:val="hybridMultilevel"/>
    <w:tmpl w:val="D7207F26"/>
    <w:lvl w:ilvl="0" w:tplc="F2BA7C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0224EB"/>
    <w:multiLevelType w:val="multilevel"/>
    <w:tmpl w:val="16C836F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72795862"/>
    <w:multiLevelType w:val="hybridMultilevel"/>
    <w:tmpl w:val="FE662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9">
    <w:nsid w:val="7976695E"/>
    <w:multiLevelType w:val="multilevel"/>
    <w:tmpl w:val="250CAD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106"/>
    <w:rsid w:val="00051B17"/>
    <w:rsid w:val="00056702"/>
    <w:rsid w:val="0006233A"/>
    <w:rsid w:val="000D3430"/>
    <w:rsid w:val="00100062"/>
    <w:rsid w:val="001022A1"/>
    <w:rsid w:val="00131CCE"/>
    <w:rsid w:val="0013727C"/>
    <w:rsid w:val="00147A5D"/>
    <w:rsid w:val="001533D5"/>
    <w:rsid w:val="001D0495"/>
    <w:rsid w:val="001D5AD6"/>
    <w:rsid w:val="002420B6"/>
    <w:rsid w:val="002442E1"/>
    <w:rsid w:val="0028239A"/>
    <w:rsid w:val="002869B6"/>
    <w:rsid w:val="00307F91"/>
    <w:rsid w:val="00326A89"/>
    <w:rsid w:val="003A6118"/>
    <w:rsid w:val="003C23CF"/>
    <w:rsid w:val="0041466B"/>
    <w:rsid w:val="00430C75"/>
    <w:rsid w:val="0043775D"/>
    <w:rsid w:val="00450766"/>
    <w:rsid w:val="0046681C"/>
    <w:rsid w:val="004725CC"/>
    <w:rsid w:val="00481869"/>
    <w:rsid w:val="004839C9"/>
    <w:rsid w:val="004976D0"/>
    <w:rsid w:val="004C3B77"/>
    <w:rsid w:val="004D09DE"/>
    <w:rsid w:val="004D2039"/>
    <w:rsid w:val="004D4165"/>
    <w:rsid w:val="005360E4"/>
    <w:rsid w:val="0057231E"/>
    <w:rsid w:val="0063654B"/>
    <w:rsid w:val="00652721"/>
    <w:rsid w:val="006A430E"/>
    <w:rsid w:val="00713398"/>
    <w:rsid w:val="0072357C"/>
    <w:rsid w:val="00750CDC"/>
    <w:rsid w:val="00762A15"/>
    <w:rsid w:val="007B24EF"/>
    <w:rsid w:val="0081621F"/>
    <w:rsid w:val="00824646"/>
    <w:rsid w:val="00831C51"/>
    <w:rsid w:val="00841CA2"/>
    <w:rsid w:val="00877C2D"/>
    <w:rsid w:val="00883DF2"/>
    <w:rsid w:val="0091236B"/>
    <w:rsid w:val="0097427A"/>
    <w:rsid w:val="00A22454"/>
    <w:rsid w:val="00A36040"/>
    <w:rsid w:val="00AD627F"/>
    <w:rsid w:val="00B24EED"/>
    <w:rsid w:val="00B9078A"/>
    <w:rsid w:val="00BC00B6"/>
    <w:rsid w:val="00BC02F8"/>
    <w:rsid w:val="00C36E67"/>
    <w:rsid w:val="00C41003"/>
    <w:rsid w:val="00C4219A"/>
    <w:rsid w:val="00C42AAF"/>
    <w:rsid w:val="00C5282F"/>
    <w:rsid w:val="00C76F17"/>
    <w:rsid w:val="00C84F83"/>
    <w:rsid w:val="00C875B8"/>
    <w:rsid w:val="00C92F43"/>
    <w:rsid w:val="00CB3087"/>
    <w:rsid w:val="00CD2D74"/>
    <w:rsid w:val="00D43607"/>
    <w:rsid w:val="00D84BE9"/>
    <w:rsid w:val="00DA5200"/>
    <w:rsid w:val="00DB4916"/>
    <w:rsid w:val="00DD34DC"/>
    <w:rsid w:val="00DF2274"/>
    <w:rsid w:val="00DF30CD"/>
    <w:rsid w:val="00E24944"/>
    <w:rsid w:val="00E53AEA"/>
    <w:rsid w:val="00E57C9E"/>
    <w:rsid w:val="00E74849"/>
    <w:rsid w:val="00E76D3F"/>
    <w:rsid w:val="00E82C98"/>
    <w:rsid w:val="00E861B6"/>
    <w:rsid w:val="00EE1347"/>
    <w:rsid w:val="00EE33FC"/>
    <w:rsid w:val="00EF3651"/>
    <w:rsid w:val="00F21F72"/>
    <w:rsid w:val="00F269D1"/>
    <w:rsid w:val="00F457C4"/>
    <w:rsid w:val="00F55D46"/>
    <w:rsid w:val="00F62AC2"/>
    <w:rsid w:val="00FC1106"/>
    <w:rsid w:val="00FC2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EA"/>
  </w:style>
  <w:style w:type="paragraph" w:styleId="1">
    <w:name w:val="heading 1"/>
    <w:basedOn w:val="a"/>
    <w:next w:val="a"/>
    <w:link w:val="10"/>
    <w:qFormat/>
    <w:rsid w:val="009742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2Название Знак"/>
    <w:basedOn w:val="a0"/>
    <w:link w:val="20"/>
    <w:locked/>
    <w:rsid w:val="00F55D46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F55D46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FR1">
    <w:name w:val="FR1"/>
    <w:rsid w:val="00C42AA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C42AAF"/>
  </w:style>
  <w:style w:type="paragraph" w:styleId="a4">
    <w:name w:val="Balloon Text"/>
    <w:basedOn w:val="a"/>
    <w:link w:val="a5"/>
    <w:unhideWhenUsed/>
    <w:rsid w:val="00C4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42AAF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41466B"/>
    <w:pPr>
      <w:spacing w:after="0" w:line="240" w:lineRule="auto"/>
      <w:ind w:left="-284" w:right="6235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7">
    <w:name w:val="Hyperlink"/>
    <w:uiPriority w:val="99"/>
    <w:unhideWhenUsed/>
    <w:rsid w:val="0041466B"/>
    <w:rPr>
      <w:color w:val="0563C1"/>
      <w:u w:val="single"/>
    </w:rPr>
  </w:style>
  <w:style w:type="character" w:styleId="a8">
    <w:name w:val="FollowedHyperlink"/>
    <w:uiPriority w:val="99"/>
    <w:unhideWhenUsed/>
    <w:rsid w:val="0041466B"/>
    <w:rPr>
      <w:color w:val="954F72"/>
      <w:u w:val="single"/>
    </w:rPr>
  </w:style>
  <w:style w:type="paragraph" w:styleId="a9">
    <w:name w:val="List Paragraph"/>
    <w:basedOn w:val="a"/>
    <w:uiPriority w:val="34"/>
    <w:qFormat/>
    <w:rsid w:val="00DD34DC"/>
    <w:pPr>
      <w:ind w:left="720" w:firstLine="567"/>
      <w:jc w:val="both"/>
    </w:pPr>
    <w:rPr>
      <w:rFonts w:ascii="Calibri" w:eastAsia="Calibri" w:hAnsi="Calibri" w:cs="Calibri"/>
      <w:lang w:eastAsia="en-US"/>
    </w:rPr>
  </w:style>
  <w:style w:type="paragraph" w:customStyle="1" w:styleId="21">
    <w:name w:val="Основной текст 21"/>
    <w:basedOn w:val="a"/>
    <w:rsid w:val="00F62AC2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Title">
    <w:name w:val="ConsPlusTitle"/>
    <w:rsid w:val="0043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70">
    <w:name w:val="Font Style70"/>
    <w:basedOn w:val="a0"/>
    <w:rsid w:val="00AD627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rmal">
    <w:name w:val="ConsPlusNormal"/>
    <w:rsid w:val="00056702"/>
    <w:pPr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05670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semiHidden/>
    <w:unhideWhenUsed/>
    <w:rsid w:val="0013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727C"/>
  </w:style>
  <w:style w:type="paragraph" w:styleId="ac">
    <w:name w:val="footer"/>
    <w:basedOn w:val="a"/>
    <w:link w:val="ad"/>
    <w:uiPriority w:val="99"/>
    <w:rsid w:val="001372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13727C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13727C"/>
  </w:style>
  <w:style w:type="table" w:customStyle="1" w:styleId="11">
    <w:name w:val="Сетка таблицы1"/>
    <w:basedOn w:val="a1"/>
    <w:next w:val="a3"/>
    <w:rsid w:val="00137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131C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1Орган_ПР Знак"/>
    <w:basedOn w:val="a0"/>
    <w:link w:val="14"/>
    <w:locked/>
    <w:rsid w:val="00307F91"/>
    <w:rPr>
      <w:rFonts w:ascii="Arial" w:hAnsi="Arial"/>
      <w:b/>
      <w:caps/>
      <w:sz w:val="26"/>
      <w:szCs w:val="28"/>
      <w:lang w:eastAsia="ar-SA"/>
    </w:rPr>
  </w:style>
  <w:style w:type="paragraph" w:customStyle="1" w:styleId="14">
    <w:name w:val="1Орган_ПР"/>
    <w:basedOn w:val="a"/>
    <w:link w:val="13"/>
    <w:qFormat/>
    <w:rsid w:val="00307F91"/>
    <w:pPr>
      <w:snapToGrid w:val="0"/>
      <w:spacing w:after="0" w:line="240" w:lineRule="auto"/>
      <w:jc w:val="center"/>
    </w:pPr>
    <w:rPr>
      <w:rFonts w:ascii="Arial" w:hAnsi="Arial"/>
      <w:b/>
      <w:caps/>
      <w:sz w:val="26"/>
      <w:szCs w:val="28"/>
      <w:lang w:eastAsia="ar-SA"/>
    </w:rPr>
  </w:style>
  <w:style w:type="paragraph" w:customStyle="1" w:styleId="ConsPlusCell">
    <w:name w:val="ConsPlusCell"/>
    <w:rsid w:val="00307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2">
    <w:name w:val="Без интервала2"/>
    <w:rsid w:val="002420B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rmal">
    <w:name w:val="ConsNormal"/>
    <w:uiPriority w:val="99"/>
    <w:rsid w:val="002420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 Spacing"/>
    <w:uiPriority w:val="1"/>
    <w:qFormat/>
    <w:rsid w:val="00E57C9E"/>
    <w:pPr>
      <w:spacing w:after="0" w:line="240" w:lineRule="auto"/>
    </w:pPr>
  </w:style>
  <w:style w:type="paragraph" w:styleId="23">
    <w:name w:val="Body Text 2"/>
    <w:basedOn w:val="a"/>
    <w:link w:val="24"/>
    <w:rsid w:val="00E57C9E"/>
    <w:pPr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57C9E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9742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7427A"/>
  </w:style>
  <w:style w:type="character" w:customStyle="1" w:styleId="10">
    <w:name w:val="Заголовок 1 Знак"/>
    <w:basedOn w:val="a0"/>
    <w:link w:val="1"/>
    <w:rsid w:val="0097427A"/>
    <w:rPr>
      <w:rFonts w:ascii="Times New Roman" w:eastAsia="Times New Roman" w:hAnsi="Times New Roman" w:cs="Times New Roman"/>
      <w:sz w:val="52"/>
      <w:szCs w:val="20"/>
    </w:rPr>
  </w:style>
  <w:style w:type="paragraph" w:customStyle="1" w:styleId="Textbody">
    <w:name w:val="Text body"/>
    <w:basedOn w:val="a"/>
    <w:rsid w:val="002869B6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2">
    <w:name w:val="Normal (Web)"/>
    <w:basedOn w:val="a"/>
    <w:uiPriority w:val="99"/>
    <w:unhideWhenUsed/>
    <w:rsid w:val="0028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обычныйЖир"/>
    <w:basedOn w:val="a"/>
    <w:rsid w:val="004507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5">
    <w:name w:val="Статья1"/>
    <w:basedOn w:val="af3"/>
    <w:next w:val="af3"/>
    <w:rsid w:val="00450766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nformat">
    <w:name w:val="ConsNonformat"/>
    <w:rsid w:val="0045076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450766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110">
    <w:name w:val="Статья11"/>
    <w:basedOn w:val="15"/>
    <w:next w:val="a"/>
    <w:rsid w:val="00450766"/>
    <w:rPr>
      <w:lang w:eastAsia="ru-RU"/>
    </w:rPr>
  </w:style>
  <w:style w:type="character" w:customStyle="1" w:styleId="msonormal0">
    <w:name w:val="msonormal"/>
    <w:rsid w:val="00450766"/>
  </w:style>
  <w:style w:type="paragraph" w:customStyle="1" w:styleId="210">
    <w:name w:val="Основной текст с отступом 21"/>
    <w:basedOn w:val="a"/>
    <w:rsid w:val="003A61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FontStyle18">
    <w:name w:val="Font Style18"/>
    <w:rsid w:val="00430C75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8" Type="http://schemas.openxmlformats.org/officeDocument/2006/relationships/hyperlink" Target="https://login.consultant.ru/link/?req=doc&amp;base=LAW&amp;n=483141&amp;dst=879&amp;field=134&amp;date=19.03.2025&amp;demo=2" TargetMode="External"/><Relationship Id="rId26" Type="http://schemas.openxmlformats.org/officeDocument/2006/relationships/hyperlink" Target="https://login.consultant.ru/link/?req=doc&amp;base=LAW&amp;n=483141&amp;dst=2772&amp;field=134&amp;date=19.03.2025&amp;demo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7" Type="http://schemas.openxmlformats.org/officeDocument/2006/relationships/hyperlink" Target="https://login.consultant.ru/link/?req=doc&amp;base=LAW&amp;n=483141&amp;dst=2760&amp;field=134&amp;date=19.03.2025&amp;demo=2" TargetMode="External"/><Relationship Id="rId25" Type="http://schemas.openxmlformats.org/officeDocument/2006/relationships/hyperlink" Target="https://login.consultant.ru/link/?req=doc&amp;base=LAW&amp;n=483141&amp;dst=2771&amp;field=134&amp;date=19.03.2025&amp;demo=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603&amp;field=134&amp;date=19.03.2025&amp;demo=2" TargetMode="External"/><Relationship Id="rId20" Type="http://schemas.openxmlformats.org/officeDocument/2006/relationships/hyperlink" Target="https://login.consultant.ru/link/?req=doc&amp;base=LAW&amp;n=483141&amp;dst=2774&amp;field=134&amp;date=19.03.2025&amp;demo=2" TargetMode="External"/><Relationship Id="rId29" Type="http://schemas.openxmlformats.org/officeDocument/2006/relationships/hyperlink" Target="https://login.consultant.ru/link/?req=doc&amp;base=LAW&amp;n=454382&amp;dst=74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24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32" Type="http://schemas.openxmlformats.org/officeDocument/2006/relationships/hyperlink" Target="https://login.consultant.ru/link/?req=doc&amp;base=LAW&amp;n=454382&amp;dst=8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61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382&amp;dst=810" TargetMode="External"/><Relationship Id="rId10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9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31" Type="http://schemas.openxmlformats.org/officeDocument/2006/relationships/hyperlink" Target="https://login.consultant.ru/link/?req=doc&amp;base=LAW&amp;n=465632&amp;dst=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4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22" Type="http://schemas.openxmlformats.org/officeDocument/2006/relationships/hyperlink" Target="https://login.consultant.ru/link/?req=doc&amp;base=LAW&amp;n=483141&amp;dst=2772&amp;field=134&amp;date=19.03.2025&amp;demo=2" TargetMode="External"/><Relationship Id="rId27" Type="http://schemas.openxmlformats.org/officeDocument/2006/relationships/hyperlink" Target="https://login.consultant.ru/link/?req=doc&amp;base=LAW&amp;n=454382&amp;dst=776" TargetMode="External"/><Relationship Id="rId30" Type="http://schemas.openxmlformats.org/officeDocument/2006/relationships/hyperlink" Target="https://login.consultant.ru/link/?req=doc&amp;base=LAW&amp;n=454008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21</Pages>
  <Words>8192</Words>
  <Characters>46695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2024-11-20T08:21:00Z</cp:lastPrinted>
  <dcterms:created xsi:type="dcterms:W3CDTF">2024-07-04T10:17:00Z</dcterms:created>
  <dcterms:modified xsi:type="dcterms:W3CDTF">2025-05-20T12:25:00Z</dcterms:modified>
</cp:coreProperties>
</file>