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5" w:type="dxa"/>
        <w:tblLook w:val="01E0"/>
      </w:tblPr>
      <w:tblGrid>
        <w:gridCol w:w="9288"/>
      </w:tblGrid>
      <w:tr w:rsidR="00FC1106" w:rsidTr="00DD34DC">
        <w:trPr>
          <w:trHeight w:val="1560"/>
        </w:trPr>
        <w:tc>
          <w:tcPr>
            <w:tcW w:w="9288" w:type="dxa"/>
            <w:tcBorders>
              <w:top w:val="nil"/>
              <w:bottom w:val="nil"/>
            </w:tcBorders>
          </w:tcPr>
          <w:p w:rsidR="00FC1106" w:rsidRDefault="0006233A" w:rsidP="0057231E">
            <w:pPr>
              <w:widowControl w:val="0"/>
              <w:autoSpaceDE w:val="0"/>
              <w:autoSpaceDN w:val="0"/>
              <w:adjustRightInd w:val="0"/>
              <w:spacing w:before="420"/>
              <w:ind w:left="-108" w:firstLine="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выпуск №</w:t>
            </w:r>
            <w:r w:rsidR="003A611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8A3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:rsidR="00F269D1" w:rsidRPr="00FC1106" w:rsidRDefault="002420B6" w:rsidP="008A3C99">
            <w:pPr>
              <w:widowControl w:val="0"/>
              <w:autoSpaceDE w:val="0"/>
              <w:autoSpaceDN w:val="0"/>
              <w:adjustRightInd w:val="0"/>
              <w:spacing w:before="420"/>
              <w:ind w:left="-108" w:firstLine="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8A3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="004668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A3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августа</w:t>
            </w:r>
            <w:r w:rsidR="000623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2025</w:t>
            </w:r>
            <w:r w:rsidR="00F269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</w:tr>
    </w:tbl>
    <w:p w:rsidR="00FC1106" w:rsidRDefault="00FC1106" w:rsidP="00FC1106">
      <w:pPr>
        <w:jc w:val="center"/>
      </w:pPr>
    </w:p>
    <w:tbl>
      <w:tblPr>
        <w:tblpPr w:leftFromText="180" w:rightFromText="180" w:vertAnchor="text" w:horzAnchor="margin" w:tblpY="-41"/>
        <w:tblW w:w="10031" w:type="dxa"/>
        <w:tblLook w:val="01E0"/>
      </w:tblPr>
      <w:tblGrid>
        <w:gridCol w:w="10031"/>
      </w:tblGrid>
      <w:tr w:rsidR="00FC1106" w:rsidTr="00DF30CD">
        <w:trPr>
          <w:trHeight w:val="848"/>
        </w:trPr>
        <w:tc>
          <w:tcPr>
            <w:tcW w:w="10031" w:type="dxa"/>
            <w:tcBorders>
              <w:top w:val="nil"/>
              <w:bottom w:val="nil"/>
            </w:tcBorders>
          </w:tcPr>
          <w:p w:rsidR="00FC1106" w:rsidRDefault="00556F31" w:rsidP="00FC1106">
            <w:pPr>
              <w:widowControl w:val="0"/>
              <w:autoSpaceDE w:val="0"/>
              <w:autoSpaceDN w:val="0"/>
              <w:adjustRightInd w:val="0"/>
              <w:spacing w:before="420"/>
              <w:jc w:val="center"/>
              <w:rPr>
                <w:sz w:val="28"/>
                <w:szCs w:val="28"/>
              </w:rPr>
            </w:pPr>
            <w:r w:rsidRPr="00556F31">
              <w:rPr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09.25pt;height:72.75pt" fillcolor="black" strokecolor="#9cf" strokeweight="1.5pt">
                  <v:shadow on="t" color="#900"/>
                  <v:textpath style="font-family:&quot;Impact&quot;;v-text-kern:t" trim="t" fitpath="t" string="ВЕСТНИК"/>
                </v:shape>
              </w:pict>
            </w:r>
          </w:p>
        </w:tc>
      </w:tr>
    </w:tbl>
    <w:p w:rsidR="00682B5B" w:rsidRDefault="00682B5B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B5B" w:rsidRDefault="00682B5B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B5B" w:rsidRDefault="00682B5B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B5B" w:rsidRDefault="00682B5B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B5B" w:rsidRDefault="00682B5B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106" w:rsidRPr="00DF30CD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870414"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 w:rsidR="00870414" w:rsidRPr="0087041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F30CD">
        <w:rPr>
          <w:rFonts w:ascii="Times New Roman" w:hAnsi="Times New Roman" w:cs="Times New Roman"/>
          <w:b/>
          <w:sz w:val="28"/>
          <w:szCs w:val="28"/>
        </w:rPr>
        <w:t>ПРАВОВЫХ АКТОВ</w:t>
      </w:r>
    </w:p>
    <w:p w:rsidR="00FC1106" w:rsidRPr="00DF30CD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ЧУЛОКСКОГО СЕЛЬСКОГО ПОСЕЛЕНИЯ</w:t>
      </w:r>
    </w:p>
    <w:p w:rsidR="00FC1106" w:rsidRPr="00DF30CD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БУТУРЛИНОВСКОГО МУНИЦИПАЛЬНОГО РАЙОНА</w:t>
      </w:r>
    </w:p>
    <w:p w:rsidR="00FC1106" w:rsidRPr="00FC1106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FC1106" w:rsidRDefault="00FC1106" w:rsidP="00BC00B6">
      <w:pPr>
        <w:spacing w:line="240" w:lineRule="auto"/>
      </w:pPr>
    </w:p>
    <w:p w:rsidR="00FC1106" w:rsidRPr="00FC1106" w:rsidRDefault="00FC1106" w:rsidP="00BC00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106">
        <w:rPr>
          <w:rFonts w:ascii="Times New Roman" w:hAnsi="Times New Roman" w:cs="Times New Roman"/>
          <w:b/>
          <w:sz w:val="24"/>
          <w:szCs w:val="24"/>
        </w:rPr>
        <w:t xml:space="preserve">Утвержден решением Совета народных депутатов                               </w:t>
      </w:r>
    </w:p>
    <w:p w:rsidR="00FC1106" w:rsidRPr="00FC1106" w:rsidRDefault="00FC1106" w:rsidP="00BC00B6">
      <w:pPr>
        <w:tabs>
          <w:tab w:val="left" w:pos="84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106">
        <w:rPr>
          <w:rFonts w:ascii="Times New Roman" w:hAnsi="Times New Roman" w:cs="Times New Roman"/>
          <w:b/>
          <w:sz w:val="24"/>
          <w:szCs w:val="24"/>
        </w:rPr>
        <w:t xml:space="preserve">Чулокского сельского поселения                                                            </w:t>
      </w:r>
    </w:p>
    <w:p w:rsidR="00FC1106" w:rsidRPr="00FC1106" w:rsidRDefault="00FC1106" w:rsidP="00BC00B6">
      <w:pPr>
        <w:spacing w:line="240" w:lineRule="auto"/>
        <w:rPr>
          <w:b/>
        </w:rPr>
      </w:pPr>
      <w:r w:rsidRPr="00FC1106">
        <w:rPr>
          <w:rFonts w:ascii="Times New Roman" w:hAnsi="Times New Roman" w:cs="Times New Roman"/>
          <w:b/>
          <w:sz w:val="24"/>
          <w:szCs w:val="24"/>
        </w:rPr>
        <w:t xml:space="preserve">№ 138 от 04 сентября 2008 года                 </w:t>
      </w:r>
    </w:p>
    <w:p w:rsidR="00BC00B6" w:rsidRDefault="00FC1106" w:rsidP="00BC00B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 xml:space="preserve">Отпечатан  </w:t>
      </w:r>
      <w:r w:rsidR="00BC00B6">
        <w:rPr>
          <w:rFonts w:ascii="Times New Roman" w:hAnsi="Times New Roman" w:cs="Times New Roman"/>
          <w:i/>
          <w:sz w:val="24"/>
          <w:szCs w:val="24"/>
        </w:rPr>
        <w:t>в администрации</w:t>
      </w:r>
    </w:p>
    <w:p w:rsidR="00FC1106" w:rsidRPr="00FC1106" w:rsidRDefault="00FC1106" w:rsidP="00BC00B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>Чулокского сельского</w:t>
      </w:r>
    </w:p>
    <w:p w:rsidR="0081621F" w:rsidRDefault="00FC1106" w:rsidP="00BC00B6">
      <w:pPr>
        <w:tabs>
          <w:tab w:val="left" w:pos="8420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 xml:space="preserve">поселения </w:t>
      </w:r>
    </w:p>
    <w:p w:rsidR="0081621F" w:rsidRDefault="0081621F" w:rsidP="00BC00B6">
      <w:pPr>
        <w:tabs>
          <w:tab w:val="left" w:pos="8420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Бутурлиновского муниципального района</w:t>
      </w:r>
    </w:p>
    <w:p w:rsidR="00FC1106" w:rsidRPr="00FC1106" w:rsidRDefault="0081621F" w:rsidP="00BC00B6">
      <w:pPr>
        <w:tabs>
          <w:tab w:val="left" w:pos="8420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1106" w:rsidRPr="00FC1106">
        <w:rPr>
          <w:rFonts w:ascii="Times New Roman" w:hAnsi="Times New Roman" w:cs="Times New Roman"/>
          <w:i/>
          <w:sz w:val="24"/>
          <w:szCs w:val="24"/>
        </w:rPr>
        <w:t>по адресу:  село Чулок, ул. Советская, 1.</w:t>
      </w:r>
    </w:p>
    <w:p w:rsidR="00FC1106" w:rsidRPr="00FC1106" w:rsidRDefault="00FC1106" w:rsidP="00BC00B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>Тираж: 4 экземпляра</w:t>
      </w:r>
    </w:p>
    <w:p w:rsidR="00FC1106" w:rsidRPr="00BC00B6" w:rsidRDefault="00FC1106" w:rsidP="00FC110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 xml:space="preserve">Ответственный  за  выпуск: </w:t>
      </w:r>
      <w:r w:rsidR="003A6118">
        <w:rPr>
          <w:rFonts w:ascii="Times New Roman" w:hAnsi="Times New Roman" w:cs="Times New Roman"/>
          <w:i/>
          <w:sz w:val="24"/>
          <w:szCs w:val="24"/>
        </w:rPr>
        <w:t>Дик И</w:t>
      </w:r>
      <w:r w:rsidRPr="00FC1106">
        <w:rPr>
          <w:rFonts w:ascii="Times New Roman" w:hAnsi="Times New Roman" w:cs="Times New Roman"/>
          <w:i/>
          <w:sz w:val="24"/>
          <w:szCs w:val="24"/>
        </w:rPr>
        <w:t>.В</w:t>
      </w:r>
    </w:p>
    <w:tbl>
      <w:tblPr>
        <w:tblW w:w="0" w:type="auto"/>
        <w:tblLook w:val="01E0"/>
      </w:tblPr>
      <w:tblGrid>
        <w:gridCol w:w="8472"/>
      </w:tblGrid>
      <w:tr w:rsidR="00FC1106" w:rsidTr="00F21F72">
        <w:trPr>
          <w:trHeight w:val="1285"/>
        </w:trPr>
        <w:tc>
          <w:tcPr>
            <w:tcW w:w="8472" w:type="dxa"/>
            <w:tcBorders>
              <w:top w:val="nil"/>
              <w:bottom w:val="nil"/>
            </w:tcBorders>
          </w:tcPr>
          <w:p w:rsidR="00BC00B6" w:rsidRDefault="00BC00B6" w:rsidP="00FC110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0B6" w:rsidRDefault="00BC00B6" w:rsidP="00BC00B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C1106" w:rsidRPr="00FC1106">
              <w:rPr>
                <w:rFonts w:ascii="Times New Roman" w:hAnsi="Times New Roman" w:cs="Times New Roman"/>
                <w:b/>
                <w:sz w:val="24"/>
                <w:szCs w:val="24"/>
              </w:rPr>
              <w:t>.Чулок  Бутурлиновского района Воронежской области</w:t>
            </w:r>
          </w:p>
          <w:p w:rsidR="00FC1106" w:rsidRDefault="0006233A" w:rsidP="00BC00B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FC1106" w:rsidRPr="00FC1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DF30CD" w:rsidRDefault="00DF30CD" w:rsidP="00FC110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0CD" w:rsidRPr="00FC1106" w:rsidRDefault="00DF30CD" w:rsidP="00F21F72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ind w:righ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5200" w:rsidRPr="00DA5200" w:rsidRDefault="004839C9" w:rsidP="00DA5200">
      <w:pPr>
        <w:spacing w:line="240" w:lineRule="auto"/>
        <w:jc w:val="center"/>
      </w:pPr>
      <w:r w:rsidRPr="00DA5200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tbl>
      <w:tblPr>
        <w:tblStyle w:val="a3"/>
        <w:tblW w:w="9322" w:type="dxa"/>
        <w:tblLook w:val="04A0"/>
      </w:tblPr>
      <w:tblGrid>
        <w:gridCol w:w="817"/>
        <w:gridCol w:w="8505"/>
      </w:tblGrid>
      <w:tr w:rsidR="00E57C9E" w:rsidTr="00F21F72">
        <w:tc>
          <w:tcPr>
            <w:tcW w:w="817" w:type="dxa"/>
          </w:tcPr>
          <w:p w:rsidR="00E57C9E" w:rsidRDefault="00E57C9E" w:rsidP="004839C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9E" w:rsidRPr="00E82C98" w:rsidRDefault="00E57C9E" w:rsidP="004839C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C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82C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5" w:type="dxa"/>
          </w:tcPr>
          <w:p w:rsidR="00E57C9E" w:rsidRDefault="00E57C9E" w:rsidP="0048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9E" w:rsidRPr="00E82C98" w:rsidRDefault="00E57C9E" w:rsidP="0048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E57C9E" w:rsidTr="00F21F72">
        <w:trPr>
          <w:trHeight w:val="1378"/>
        </w:trPr>
        <w:tc>
          <w:tcPr>
            <w:tcW w:w="817" w:type="dxa"/>
          </w:tcPr>
          <w:p w:rsidR="00E57C9E" w:rsidRDefault="00E57C9E" w:rsidP="0048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8A3C99" w:rsidRPr="00286C82" w:rsidRDefault="007013A9" w:rsidP="008A3C99">
            <w:pPr>
              <w:pStyle w:val="af"/>
            </w:pPr>
            <w:r w:rsidRPr="008A3C99">
              <w:rPr>
                <w:b/>
                <w:sz w:val="24"/>
                <w:szCs w:val="24"/>
              </w:rPr>
              <w:t xml:space="preserve">Постановление № </w:t>
            </w:r>
            <w:r w:rsidR="008A3C99" w:rsidRPr="008A3C99">
              <w:rPr>
                <w:b/>
                <w:sz w:val="24"/>
                <w:szCs w:val="24"/>
              </w:rPr>
              <w:t>40</w:t>
            </w:r>
            <w:r w:rsidRPr="008A3C99">
              <w:rPr>
                <w:b/>
                <w:sz w:val="24"/>
                <w:szCs w:val="24"/>
              </w:rPr>
              <w:t xml:space="preserve"> от </w:t>
            </w:r>
            <w:r w:rsidR="008A3C99" w:rsidRPr="008A3C99">
              <w:rPr>
                <w:b/>
                <w:sz w:val="24"/>
                <w:szCs w:val="24"/>
              </w:rPr>
              <w:t>01</w:t>
            </w:r>
            <w:r w:rsidRPr="008A3C99">
              <w:rPr>
                <w:b/>
                <w:sz w:val="24"/>
                <w:szCs w:val="24"/>
              </w:rPr>
              <w:t>.0</w:t>
            </w:r>
            <w:r w:rsidR="008A3C99" w:rsidRPr="008A3C99">
              <w:rPr>
                <w:b/>
                <w:sz w:val="24"/>
                <w:szCs w:val="24"/>
              </w:rPr>
              <w:t>8</w:t>
            </w:r>
            <w:r w:rsidRPr="008A3C99">
              <w:rPr>
                <w:b/>
                <w:sz w:val="24"/>
                <w:szCs w:val="24"/>
              </w:rPr>
              <w:t>.2025г</w:t>
            </w:r>
            <w:r>
              <w:t xml:space="preserve"> </w:t>
            </w:r>
            <w:r w:rsidR="008A3C99" w:rsidRPr="00286C82">
              <w:t>Об утверждении отчета об исполнении</w:t>
            </w:r>
          </w:p>
          <w:p w:rsidR="008A3C99" w:rsidRDefault="008A3C99" w:rsidP="008A3C99">
            <w:pPr>
              <w:pStyle w:val="af"/>
            </w:pPr>
            <w:r w:rsidRPr="00286C82">
              <w:t xml:space="preserve"> </w:t>
            </w:r>
            <w:r>
              <w:t>б</w:t>
            </w:r>
            <w:r w:rsidRPr="00286C82">
              <w:t>юджета</w:t>
            </w:r>
            <w:r>
              <w:t xml:space="preserve"> Чулокского</w:t>
            </w:r>
            <w:r w:rsidRPr="00286C82">
              <w:t xml:space="preserve"> сельского</w:t>
            </w:r>
            <w:r>
              <w:t xml:space="preserve"> </w:t>
            </w:r>
            <w:r w:rsidRPr="00286C82">
              <w:t>поселения Бутурлиновского</w:t>
            </w:r>
            <w:r>
              <w:t xml:space="preserve"> муниципального</w:t>
            </w:r>
          </w:p>
          <w:p w:rsidR="00E57C9E" w:rsidRPr="008A3C99" w:rsidRDefault="008A3C99" w:rsidP="007013A9">
            <w:pPr>
              <w:pStyle w:val="af"/>
            </w:pPr>
            <w:r w:rsidRPr="00286C82">
              <w:t>района</w:t>
            </w:r>
            <w:r>
              <w:t xml:space="preserve"> </w:t>
            </w:r>
            <w:r w:rsidRPr="00286C82">
              <w:t>Воронежской области за п</w:t>
            </w:r>
            <w:r>
              <w:t>олугодие</w:t>
            </w:r>
            <w:r w:rsidRPr="00286C82">
              <w:t xml:space="preserve"> 20</w:t>
            </w:r>
            <w:r>
              <w:t>25 года</w:t>
            </w:r>
          </w:p>
        </w:tc>
      </w:tr>
      <w:tr w:rsidR="00E57C9E" w:rsidTr="00F21F72">
        <w:tc>
          <w:tcPr>
            <w:tcW w:w="817" w:type="dxa"/>
          </w:tcPr>
          <w:p w:rsidR="00E57C9E" w:rsidRPr="003A6118" w:rsidRDefault="00D75D8D" w:rsidP="004839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5" w:type="dxa"/>
          </w:tcPr>
          <w:p w:rsidR="008A3C99" w:rsidRPr="008A3C99" w:rsidRDefault="007013A9" w:rsidP="008A3C99">
            <w:pPr>
              <w:pStyle w:val="af"/>
            </w:pPr>
            <w:r>
              <w:rPr>
                <w:b/>
                <w:sz w:val="24"/>
                <w:szCs w:val="24"/>
              </w:rPr>
              <w:t>Постановление №</w:t>
            </w:r>
            <w:r w:rsidR="008A3C99">
              <w:rPr>
                <w:b/>
                <w:sz w:val="24"/>
                <w:szCs w:val="24"/>
              </w:rPr>
              <w:t>41</w:t>
            </w:r>
            <w:r>
              <w:rPr>
                <w:b/>
                <w:sz w:val="24"/>
                <w:szCs w:val="24"/>
              </w:rPr>
              <w:t xml:space="preserve"> от </w:t>
            </w:r>
            <w:r w:rsidR="008A3C99">
              <w:rPr>
                <w:b/>
                <w:sz w:val="24"/>
                <w:szCs w:val="24"/>
              </w:rPr>
              <w:t>01</w:t>
            </w:r>
            <w:r>
              <w:rPr>
                <w:b/>
                <w:sz w:val="24"/>
                <w:szCs w:val="24"/>
              </w:rPr>
              <w:t>.0</w:t>
            </w:r>
            <w:r w:rsidR="008A3C99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. 2025г </w:t>
            </w:r>
            <w:r w:rsidR="008A3C99" w:rsidRPr="008A3C99">
              <w:t>Об утверждении Порядка и методики планирования бюджетных ассигнований бюджета Чулокского сельского поселения Бутурлиновского муниципального района Воронежской области  на 2025 год и на плановый период 2026 и 2027 годов</w:t>
            </w:r>
          </w:p>
          <w:p w:rsidR="00E57C9E" w:rsidRPr="00307F91" w:rsidRDefault="00E57C9E" w:rsidP="007013A9">
            <w:pPr>
              <w:pStyle w:val="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839C9" w:rsidRDefault="004839C9" w:rsidP="00DA5200">
      <w:pPr>
        <w:spacing w:line="240" w:lineRule="auto"/>
        <w:rPr>
          <w:rFonts w:ascii="Times New Roman" w:hAnsi="Times New Roman" w:cs="Times New Roman"/>
        </w:rPr>
      </w:pPr>
    </w:p>
    <w:p w:rsidR="00DA5200" w:rsidRDefault="00DA5200" w:rsidP="00DA5200">
      <w:pPr>
        <w:spacing w:line="240" w:lineRule="auto"/>
        <w:rPr>
          <w:rFonts w:ascii="Times New Roman" w:hAnsi="Times New Roman" w:cs="Times New Roman"/>
        </w:rPr>
      </w:pPr>
    </w:p>
    <w:p w:rsidR="00DA5200" w:rsidRDefault="00DA5200" w:rsidP="00DA5200">
      <w:pPr>
        <w:spacing w:line="240" w:lineRule="auto"/>
        <w:rPr>
          <w:rFonts w:ascii="Times New Roman" w:hAnsi="Times New Roman" w:cs="Times New Roman"/>
        </w:rPr>
      </w:pPr>
    </w:p>
    <w:p w:rsidR="0013727C" w:rsidRDefault="0013727C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3727C" w:rsidRDefault="0013727C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7F91" w:rsidRDefault="00307F91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7F91" w:rsidRDefault="00307F91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7F91" w:rsidRDefault="00307F91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869B6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69B6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69B6" w:rsidRPr="0066267C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267C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ЧУЛОКСКОГО СЕЛЬСКОГО ПОСЕЛЕНИЯ БУТУРЛИНОВСКОГО </w:t>
      </w:r>
    </w:p>
    <w:p w:rsidR="002869B6" w:rsidRPr="0066267C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Pr="0066267C">
        <w:rPr>
          <w:rFonts w:ascii="Times New Roman" w:hAnsi="Times New Roman" w:cs="Times New Roman"/>
          <w:color w:val="000000"/>
          <w:sz w:val="28"/>
          <w:szCs w:val="28"/>
        </w:rPr>
        <w:t>ВОРОНЕЖСКОЙ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67C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</w:p>
    <w:p w:rsidR="002869B6" w:rsidRPr="0066267C" w:rsidRDefault="002869B6" w:rsidP="002869B6">
      <w:pPr>
        <w:pStyle w:val="Textbody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6118" w:rsidRDefault="003A6118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C75" w:rsidRDefault="00430C75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3C99" w:rsidRDefault="008A3C99" w:rsidP="007013A9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3C99" w:rsidRDefault="008A3C99" w:rsidP="007013A9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3C99" w:rsidRDefault="008A3C99" w:rsidP="007013A9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3C99" w:rsidRDefault="008A3C99" w:rsidP="007013A9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3C99" w:rsidRPr="00A95B23" w:rsidRDefault="008A3C99" w:rsidP="008A3C99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b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</w:t>
      </w:r>
    </w:p>
    <w:p w:rsidR="008A3C99" w:rsidRDefault="008A3C99" w:rsidP="008A3C99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19125" cy="723900"/>
            <wp:effectExtent l="19050" t="0" r="9525" b="0"/>
            <wp:docPr id="4" name="Рисунок 2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C99" w:rsidRDefault="008A3C99" w:rsidP="008A3C99">
      <w:pPr>
        <w:tabs>
          <w:tab w:val="left" w:pos="360"/>
          <w:tab w:val="left" w:pos="540"/>
          <w:tab w:val="left" w:pos="1400"/>
        </w:tabs>
        <w:ind w:left="567" w:right="567"/>
        <w:jc w:val="center"/>
      </w:pPr>
    </w:p>
    <w:p w:rsidR="008A3C99" w:rsidRDefault="008A3C99" w:rsidP="008A3C99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ЧУЛОКСКОГО</w:t>
      </w:r>
    </w:p>
    <w:p w:rsidR="008A3C99" w:rsidRDefault="008A3C99" w:rsidP="008A3C99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 ПОСЕЛЕНИЯ</w:t>
      </w:r>
    </w:p>
    <w:p w:rsidR="008A3C99" w:rsidRDefault="008A3C99" w:rsidP="008A3C99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БУТУРЛИНОВСКОГО МУНИЦИПАЛЬНОГО РАЙОНА</w:t>
      </w:r>
    </w:p>
    <w:p w:rsidR="008A3C99" w:rsidRDefault="008A3C99" w:rsidP="008A3C99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8A3C99" w:rsidRDefault="008A3C99" w:rsidP="008A3C99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b/>
          <w:i/>
        </w:rPr>
      </w:pPr>
    </w:p>
    <w:p w:rsidR="008A3C99" w:rsidRDefault="008A3C99" w:rsidP="008A3C99">
      <w:pPr>
        <w:tabs>
          <w:tab w:val="left" w:pos="360"/>
          <w:tab w:val="left" w:pos="540"/>
          <w:tab w:val="left" w:pos="1400"/>
        </w:tabs>
        <w:ind w:left="567" w:right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A3C99" w:rsidRDefault="008A3C99" w:rsidP="008A3C99">
      <w:pPr>
        <w:tabs>
          <w:tab w:val="left" w:pos="360"/>
          <w:tab w:val="left" w:pos="540"/>
          <w:tab w:val="left" w:pos="1400"/>
        </w:tabs>
        <w:ind w:left="567" w:right="567"/>
        <w:rPr>
          <w:b/>
          <w:sz w:val="32"/>
          <w:szCs w:val="32"/>
        </w:rPr>
      </w:pPr>
    </w:p>
    <w:p w:rsidR="008A3C99" w:rsidRPr="00682B5B" w:rsidRDefault="008A3C99" w:rsidP="008A3C99">
      <w:pPr>
        <w:tabs>
          <w:tab w:val="left" w:pos="360"/>
          <w:tab w:val="left" w:pos="540"/>
          <w:tab w:val="left" w:pos="1400"/>
        </w:tabs>
        <w:ind w:left="567" w:right="567"/>
        <w:rPr>
          <w:rFonts w:ascii="Times New Roman" w:hAnsi="Times New Roman" w:cs="Times New Roman"/>
          <w:b/>
          <w:sz w:val="28"/>
          <w:szCs w:val="28"/>
        </w:rPr>
      </w:pPr>
      <w:r w:rsidRPr="00682B5B">
        <w:rPr>
          <w:rFonts w:ascii="Times New Roman" w:hAnsi="Times New Roman" w:cs="Times New Roman"/>
          <w:b/>
          <w:sz w:val="28"/>
          <w:szCs w:val="28"/>
        </w:rPr>
        <w:t>01.08. 2025 года    № 40</w:t>
      </w:r>
    </w:p>
    <w:p w:rsidR="008A3C99" w:rsidRDefault="008A3C99" w:rsidP="008A3C99">
      <w:pPr>
        <w:tabs>
          <w:tab w:val="left" w:pos="360"/>
          <w:tab w:val="left" w:pos="540"/>
        </w:tabs>
        <w:ind w:left="567" w:right="567"/>
        <w:rPr>
          <w:sz w:val="20"/>
          <w:szCs w:val="20"/>
        </w:rPr>
      </w:pPr>
      <w:r>
        <w:rPr>
          <w:sz w:val="28"/>
          <w:szCs w:val="28"/>
        </w:rPr>
        <w:t xml:space="preserve">   </w:t>
      </w:r>
      <w:r w:rsidRPr="00286C82">
        <w:rPr>
          <w:sz w:val="28"/>
          <w:szCs w:val="28"/>
        </w:rPr>
        <w:t xml:space="preserve">  </w:t>
      </w:r>
      <w:r w:rsidRPr="00AB0CC5">
        <w:rPr>
          <w:sz w:val="20"/>
          <w:szCs w:val="20"/>
        </w:rPr>
        <w:t xml:space="preserve">с. </w:t>
      </w:r>
      <w:r>
        <w:rPr>
          <w:sz w:val="20"/>
          <w:szCs w:val="20"/>
        </w:rPr>
        <w:t>Чулок</w:t>
      </w:r>
    </w:p>
    <w:p w:rsidR="00682B5B" w:rsidRPr="00682B5B" w:rsidRDefault="008A3C99" w:rsidP="00682B5B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682B5B">
        <w:rPr>
          <w:b/>
        </w:rPr>
        <w:t xml:space="preserve"> </w:t>
      </w:r>
      <w:r w:rsidRPr="00682B5B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</w:t>
      </w:r>
    </w:p>
    <w:p w:rsidR="008A3C99" w:rsidRPr="00682B5B" w:rsidRDefault="008A3C99" w:rsidP="00682B5B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682B5B">
        <w:rPr>
          <w:rFonts w:ascii="Times New Roman" w:hAnsi="Times New Roman" w:cs="Times New Roman"/>
          <w:b/>
          <w:sz w:val="28"/>
          <w:szCs w:val="28"/>
        </w:rPr>
        <w:t>бюджета Чулокского сельского</w:t>
      </w:r>
    </w:p>
    <w:p w:rsidR="008A3C99" w:rsidRPr="00682B5B" w:rsidRDefault="008A3C99" w:rsidP="00682B5B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682B5B">
        <w:rPr>
          <w:rFonts w:ascii="Times New Roman" w:hAnsi="Times New Roman" w:cs="Times New Roman"/>
          <w:b/>
          <w:sz w:val="28"/>
          <w:szCs w:val="28"/>
        </w:rPr>
        <w:t xml:space="preserve"> поселения Бутурлиновского</w:t>
      </w:r>
    </w:p>
    <w:p w:rsidR="008A3C99" w:rsidRPr="00682B5B" w:rsidRDefault="008A3C99" w:rsidP="00682B5B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682B5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A3C99" w:rsidRPr="00682B5B" w:rsidRDefault="008A3C99" w:rsidP="00682B5B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682B5B">
        <w:rPr>
          <w:rFonts w:ascii="Times New Roman" w:hAnsi="Times New Roman" w:cs="Times New Roman"/>
          <w:b/>
          <w:sz w:val="28"/>
          <w:szCs w:val="28"/>
        </w:rPr>
        <w:t xml:space="preserve"> Воронежской области за </w:t>
      </w:r>
    </w:p>
    <w:p w:rsidR="008A3C99" w:rsidRPr="00682B5B" w:rsidRDefault="008A3C99" w:rsidP="00682B5B">
      <w:pPr>
        <w:pStyle w:val="af"/>
        <w:rPr>
          <w:rFonts w:ascii="Times New Roman" w:hAnsi="Times New Roman" w:cs="Times New Roman"/>
          <w:b/>
          <w:sz w:val="28"/>
          <w:szCs w:val="28"/>
        </w:rPr>
      </w:pPr>
      <w:r w:rsidRPr="00682B5B">
        <w:rPr>
          <w:rFonts w:ascii="Times New Roman" w:hAnsi="Times New Roman" w:cs="Times New Roman"/>
          <w:b/>
          <w:sz w:val="28"/>
          <w:szCs w:val="28"/>
        </w:rPr>
        <w:t xml:space="preserve"> полугодие 2025 года</w:t>
      </w:r>
    </w:p>
    <w:p w:rsidR="008A3C99" w:rsidRPr="00286C82" w:rsidRDefault="008A3C99" w:rsidP="008A3C99">
      <w:pPr>
        <w:pStyle w:val="a6"/>
        <w:ind w:left="567" w:right="567"/>
        <w:jc w:val="left"/>
        <w:rPr>
          <w:b/>
          <w:color w:val="auto"/>
          <w:sz w:val="28"/>
          <w:szCs w:val="28"/>
        </w:rPr>
      </w:pPr>
    </w:p>
    <w:p w:rsidR="008A3C99" w:rsidRPr="00286C82" w:rsidRDefault="008A3C99" w:rsidP="008A3C99">
      <w:pPr>
        <w:pStyle w:val="a6"/>
        <w:ind w:left="567" w:right="567"/>
        <w:jc w:val="left"/>
        <w:rPr>
          <w:b/>
          <w:color w:val="auto"/>
          <w:szCs w:val="24"/>
        </w:rPr>
      </w:pPr>
    </w:p>
    <w:p w:rsidR="008A3C99" w:rsidRPr="00286C82" w:rsidRDefault="008A3C99" w:rsidP="008A3C99">
      <w:pPr>
        <w:ind w:left="567" w:right="567" w:firstLine="709"/>
        <w:jc w:val="both"/>
        <w:rPr>
          <w:sz w:val="28"/>
          <w:szCs w:val="28"/>
        </w:rPr>
      </w:pPr>
      <w:r w:rsidRPr="00286C82">
        <w:rPr>
          <w:sz w:val="28"/>
          <w:szCs w:val="28"/>
        </w:rPr>
        <w:t>В соответствии с пунктом 5 ст. 264.2. Бюджетного кодекса Росси</w:t>
      </w:r>
      <w:r w:rsidRPr="00286C82">
        <w:rPr>
          <w:sz w:val="28"/>
          <w:szCs w:val="28"/>
        </w:rPr>
        <w:t>й</w:t>
      </w:r>
      <w:r w:rsidRPr="00286C82">
        <w:rPr>
          <w:sz w:val="28"/>
          <w:szCs w:val="28"/>
        </w:rPr>
        <w:t>ской Федерации, Положени</w:t>
      </w:r>
      <w:r>
        <w:rPr>
          <w:sz w:val="28"/>
          <w:szCs w:val="28"/>
        </w:rPr>
        <w:t>ем</w:t>
      </w:r>
      <w:r w:rsidRPr="00286C82">
        <w:rPr>
          <w:sz w:val="28"/>
          <w:szCs w:val="28"/>
        </w:rPr>
        <w:t xml:space="preserve"> о бюджетном процессе в </w:t>
      </w:r>
      <w:r>
        <w:rPr>
          <w:sz w:val="28"/>
          <w:szCs w:val="28"/>
        </w:rPr>
        <w:t xml:space="preserve">Чулокском </w:t>
      </w:r>
      <w:r w:rsidRPr="00286C82">
        <w:rPr>
          <w:sz w:val="28"/>
          <w:szCs w:val="28"/>
        </w:rPr>
        <w:t>сельском поселении, утвержденн</w:t>
      </w:r>
      <w:r>
        <w:rPr>
          <w:sz w:val="28"/>
          <w:szCs w:val="28"/>
        </w:rPr>
        <w:t>ым</w:t>
      </w:r>
      <w:r w:rsidRPr="00286C82">
        <w:rPr>
          <w:sz w:val="28"/>
          <w:szCs w:val="28"/>
        </w:rPr>
        <w:t xml:space="preserve"> решением Совета народных депутатов </w:t>
      </w:r>
      <w:r>
        <w:rPr>
          <w:sz w:val="28"/>
          <w:szCs w:val="28"/>
        </w:rPr>
        <w:t xml:space="preserve">Чулокского </w:t>
      </w:r>
      <w:r w:rsidRPr="00286C82"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 xml:space="preserve">21.03.2022 </w:t>
      </w:r>
      <w:r w:rsidRPr="00E9498E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E9498E">
        <w:rPr>
          <w:sz w:val="28"/>
          <w:szCs w:val="28"/>
        </w:rPr>
        <w:t>№</w:t>
      </w:r>
      <w:r>
        <w:rPr>
          <w:sz w:val="28"/>
          <w:szCs w:val="28"/>
        </w:rPr>
        <w:t>55</w:t>
      </w:r>
      <w:r w:rsidRPr="00286C82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Чулокского </w:t>
      </w:r>
      <w:r w:rsidRPr="00286C82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286C82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Бутурлиновского муниципального района Воронежской области</w:t>
      </w:r>
    </w:p>
    <w:p w:rsidR="008A3C99" w:rsidRPr="00286C82" w:rsidRDefault="008A3C99" w:rsidP="008A3C99">
      <w:pPr>
        <w:ind w:left="567" w:right="567" w:firstLine="709"/>
        <w:rPr>
          <w:sz w:val="28"/>
          <w:szCs w:val="28"/>
        </w:rPr>
      </w:pPr>
    </w:p>
    <w:p w:rsidR="008A3C99" w:rsidRPr="00286C82" w:rsidRDefault="008A3C99" w:rsidP="008A3C99">
      <w:pPr>
        <w:ind w:left="567" w:right="567" w:firstLine="709"/>
        <w:jc w:val="center"/>
        <w:rPr>
          <w:b/>
          <w:sz w:val="28"/>
          <w:szCs w:val="28"/>
        </w:rPr>
      </w:pPr>
      <w:r w:rsidRPr="00F83B0F">
        <w:rPr>
          <w:b/>
          <w:sz w:val="32"/>
          <w:szCs w:val="32"/>
        </w:rPr>
        <w:t>п о с т а н о в л я е т</w:t>
      </w:r>
      <w:r w:rsidRPr="00286C82">
        <w:rPr>
          <w:b/>
          <w:sz w:val="28"/>
          <w:szCs w:val="28"/>
        </w:rPr>
        <w:t>:</w:t>
      </w:r>
    </w:p>
    <w:p w:rsidR="008A3C99" w:rsidRPr="00286C82" w:rsidRDefault="008A3C99" w:rsidP="008A3C99">
      <w:pPr>
        <w:ind w:left="567" w:right="567" w:firstLine="709"/>
        <w:rPr>
          <w:sz w:val="28"/>
          <w:szCs w:val="28"/>
        </w:rPr>
      </w:pPr>
    </w:p>
    <w:p w:rsidR="008A3C99" w:rsidRPr="00286C82" w:rsidRDefault="008A3C99" w:rsidP="008A3C99">
      <w:pPr>
        <w:ind w:left="567" w:righ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 </w:t>
      </w:r>
      <w:r w:rsidRPr="00286C82">
        <w:rPr>
          <w:sz w:val="28"/>
          <w:szCs w:val="28"/>
        </w:rPr>
        <w:t xml:space="preserve">Утвердить отчет об исполнении бюджета </w:t>
      </w:r>
      <w:r>
        <w:rPr>
          <w:sz w:val="28"/>
          <w:szCs w:val="28"/>
        </w:rPr>
        <w:t>Чулокского</w:t>
      </w:r>
      <w:r w:rsidRPr="00286C82">
        <w:rPr>
          <w:sz w:val="28"/>
          <w:szCs w:val="28"/>
        </w:rPr>
        <w:t xml:space="preserve"> сельского поселения Бутурлиновского муниципального района Воронежской области за п</w:t>
      </w:r>
      <w:r>
        <w:rPr>
          <w:sz w:val="28"/>
          <w:szCs w:val="28"/>
        </w:rPr>
        <w:t>олугодие</w:t>
      </w:r>
      <w:r w:rsidRPr="00286C82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286C8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согласно приложению</w:t>
      </w:r>
      <w:r w:rsidRPr="00286C82">
        <w:rPr>
          <w:sz w:val="28"/>
          <w:szCs w:val="28"/>
        </w:rPr>
        <w:t>.</w:t>
      </w:r>
    </w:p>
    <w:p w:rsidR="008A3C99" w:rsidRPr="00286C82" w:rsidRDefault="008A3C99" w:rsidP="008A3C99">
      <w:pPr>
        <w:ind w:left="567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Pr="00286C82">
        <w:rPr>
          <w:sz w:val="28"/>
          <w:szCs w:val="28"/>
        </w:rPr>
        <w:t>Направить отчет об исполнении бюджета</w:t>
      </w:r>
      <w:r>
        <w:rPr>
          <w:sz w:val="28"/>
          <w:szCs w:val="28"/>
        </w:rPr>
        <w:t xml:space="preserve"> Чулокского</w:t>
      </w:r>
      <w:r w:rsidRPr="00286C82">
        <w:rPr>
          <w:sz w:val="28"/>
          <w:szCs w:val="28"/>
        </w:rPr>
        <w:t xml:space="preserve"> сельского поселения Бутурлиновского муниципального района Воронежской области за п</w:t>
      </w:r>
      <w:r>
        <w:rPr>
          <w:sz w:val="28"/>
          <w:szCs w:val="28"/>
        </w:rPr>
        <w:t>олугодие</w:t>
      </w:r>
      <w:r w:rsidRPr="00286C82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286C82">
        <w:rPr>
          <w:sz w:val="28"/>
          <w:szCs w:val="28"/>
        </w:rPr>
        <w:t xml:space="preserve"> года в Совет народных депутатов </w:t>
      </w:r>
      <w:r>
        <w:rPr>
          <w:sz w:val="28"/>
          <w:szCs w:val="28"/>
        </w:rPr>
        <w:t>Чулокского</w:t>
      </w:r>
      <w:r w:rsidRPr="00286C82">
        <w:rPr>
          <w:sz w:val="28"/>
          <w:szCs w:val="28"/>
        </w:rPr>
        <w:t xml:space="preserve"> сельского поселения и в орган муниципального финансового контроля – Контрольно-счетную </w:t>
      </w:r>
      <w:r>
        <w:rPr>
          <w:sz w:val="28"/>
          <w:szCs w:val="28"/>
        </w:rPr>
        <w:t>палату Бутурлиновского муниципального района</w:t>
      </w:r>
      <w:r w:rsidRPr="00286C82">
        <w:rPr>
          <w:sz w:val="28"/>
          <w:szCs w:val="28"/>
        </w:rPr>
        <w:t>.</w:t>
      </w:r>
    </w:p>
    <w:p w:rsidR="008A3C99" w:rsidRPr="00286C82" w:rsidRDefault="008A3C99" w:rsidP="008A3C99">
      <w:pPr>
        <w:ind w:left="567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Pr="00286C8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A3C99" w:rsidRPr="00286C82" w:rsidRDefault="008A3C99" w:rsidP="008A3C99">
      <w:pPr>
        <w:ind w:left="567" w:right="567" w:firstLine="709"/>
        <w:jc w:val="both"/>
        <w:rPr>
          <w:sz w:val="28"/>
          <w:szCs w:val="28"/>
        </w:rPr>
      </w:pPr>
    </w:p>
    <w:p w:rsidR="008A3C99" w:rsidRPr="00286C82" w:rsidRDefault="008A3C99" w:rsidP="008A3C99">
      <w:pPr>
        <w:ind w:left="567" w:right="567"/>
        <w:rPr>
          <w:sz w:val="28"/>
          <w:szCs w:val="28"/>
        </w:rPr>
      </w:pPr>
    </w:p>
    <w:p w:rsidR="008A3C99" w:rsidRPr="00286C82" w:rsidRDefault="008A3C99" w:rsidP="008A3C99">
      <w:pPr>
        <w:ind w:left="567" w:right="567"/>
        <w:rPr>
          <w:sz w:val="28"/>
          <w:szCs w:val="28"/>
        </w:rPr>
      </w:pPr>
      <w:r w:rsidRPr="00286C82">
        <w:rPr>
          <w:sz w:val="28"/>
          <w:szCs w:val="28"/>
        </w:rPr>
        <w:t xml:space="preserve">     Глава </w:t>
      </w:r>
      <w:r>
        <w:rPr>
          <w:sz w:val="28"/>
          <w:szCs w:val="28"/>
        </w:rPr>
        <w:t>Чулокского</w:t>
      </w:r>
    </w:p>
    <w:p w:rsidR="008A3C99" w:rsidRDefault="008A3C99" w:rsidP="008A3C99">
      <w:pPr>
        <w:ind w:left="567" w:right="567"/>
      </w:pPr>
      <w:r w:rsidRPr="00286C82">
        <w:rPr>
          <w:sz w:val="28"/>
          <w:szCs w:val="28"/>
        </w:rPr>
        <w:t xml:space="preserve">     сельского поселения   </w:t>
      </w:r>
      <w:r>
        <w:rPr>
          <w:sz w:val="28"/>
          <w:szCs w:val="28"/>
        </w:rPr>
        <w:t xml:space="preserve">                                                         </w:t>
      </w:r>
      <w:r w:rsidRPr="00286C82">
        <w:rPr>
          <w:sz w:val="28"/>
          <w:szCs w:val="28"/>
        </w:rPr>
        <w:t xml:space="preserve"> </w:t>
      </w:r>
      <w:r w:rsidRPr="00FE0AD6">
        <w:rPr>
          <w:sz w:val="28"/>
          <w:szCs w:val="28"/>
        </w:rPr>
        <w:t>А.С.Ефремов</w:t>
      </w:r>
      <w:r w:rsidRPr="00373F51">
        <w:t xml:space="preserve">   </w:t>
      </w:r>
      <w:r>
        <w:t xml:space="preserve">    </w:t>
      </w:r>
      <w:r w:rsidRPr="00373F51">
        <w:t xml:space="preserve">   </w:t>
      </w:r>
    </w:p>
    <w:p w:rsidR="008A3C99" w:rsidRDefault="008A3C99" w:rsidP="008A3C99">
      <w:pPr>
        <w:ind w:left="567" w:right="567"/>
      </w:pPr>
    </w:p>
    <w:p w:rsidR="008A3C99" w:rsidRDefault="008A3C99" w:rsidP="008A3C99">
      <w:pPr>
        <w:ind w:left="567" w:right="567"/>
      </w:pPr>
    </w:p>
    <w:p w:rsidR="008A3C99" w:rsidRDefault="008A3C99" w:rsidP="008A3C99">
      <w:pPr>
        <w:ind w:left="567" w:right="567"/>
      </w:pPr>
    </w:p>
    <w:p w:rsidR="008A3C99" w:rsidRDefault="008A3C99" w:rsidP="008A3C99">
      <w:pPr>
        <w:ind w:left="567" w:right="567"/>
      </w:pPr>
    </w:p>
    <w:p w:rsidR="008A3C99" w:rsidRDefault="008A3C99" w:rsidP="008A3C99">
      <w:pPr>
        <w:ind w:left="567" w:right="567"/>
        <w:rPr>
          <w:sz w:val="28"/>
          <w:szCs w:val="28"/>
        </w:rPr>
        <w:sectPr w:rsidR="008A3C99" w:rsidSect="006074E0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8A3C99" w:rsidRPr="00286C82" w:rsidRDefault="008A3C99" w:rsidP="008A3C99">
      <w:pPr>
        <w:pStyle w:val="af"/>
        <w:jc w:val="right"/>
      </w:pPr>
      <w:r w:rsidRPr="00286C82">
        <w:lastRenderedPageBreak/>
        <w:t>к постановлению администрации</w:t>
      </w:r>
    </w:p>
    <w:p w:rsidR="008A3C99" w:rsidRPr="00286C82" w:rsidRDefault="008A3C99" w:rsidP="008A3C99">
      <w:pPr>
        <w:pStyle w:val="af"/>
        <w:jc w:val="right"/>
      </w:pPr>
      <w:r w:rsidRPr="00286C82">
        <w:t xml:space="preserve">                                                              </w:t>
      </w:r>
      <w:r>
        <w:t>Чулокского</w:t>
      </w:r>
      <w:r w:rsidRPr="00286C82">
        <w:t xml:space="preserve"> сельского поселения</w:t>
      </w:r>
    </w:p>
    <w:p w:rsidR="008A3C99" w:rsidRPr="00286C82" w:rsidRDefault="008A3C99" w:rsidP="008A3C99">
      <w:pPr>
        <w:pStyle w:val="af"/>
        <w:jc w:val="right"/>
      </w:pPr>
      <w:r w:rsidRPr="00286C82">
        <w:t>Бутурлиновского муниципального района</w:t>
      </w:r>
    </w:p>
    <w:p w:rsidR="008A3C99" w:rsidRDefault="008A3C99" w:rsidP="008A3C99">
      <w:pPr>
        <w:pStyle w:val="af"/>
        <w:jc w:val="right"/>
      </w:pPr>
      <w:r w:rsidRPr="00286C82">
        <w:t xml:space="preserve">                                                                                         </w:t>
      </w:r>
      <w:r>
        <w:t xml:space="preserve">                                             </w:t>
      </w:r>
      <w:r w:rsidRPr="00286C82">
        <w:t xml:space="preserve"> Воронежской области</w:t>
      </w:r>
    </w:p>
    <w:p w:rsidR="008A3C99" w:rsidRDefault="008A3C99" w:rsidP="008A3C99">
      <w:pPr>
        <w:pStyle w:val="af"/>
        <w:jc w:val="right"/>
      </w:pPr>
      <w:r>
        <w:t xml:space="preserve">                                                                              от 01.08. 2025 года № 40   </w:t>
      </w:r>
    </w:p>
    <w:p w:rsidR="008A3C99" w:rsidRDefault="008A3C99" w:rsidP="008A3C99">
      <w:pPr>
        <w:tabs>
          <w:tab w:val="left" w:pos="885"/>
          <w:tab w:val="right" w:pos="15704"/>
        </w:tabs>
        <w:ind w:left="360"/>
      </w:pPr>
      <w:r>
        <w:tab/>
      </w:r>
    </w:p>
    <w:tbl>
      <w:tblPr>
        <w:tblW w:w="15026" w:type="dxa"/>
        <w:tblInd w:w="108" w:type="dxa"/>
        <w:tblLayout w:type="fixed"/>
        <w:tblLook w:val="04A0"/>
      </w:tblPr>
      <w:tblGrid>
        <w:gridCol w:w="5320"/>
        <w:gridCol w:w="1400"/>
        <w:gridCol w:w="2860"/>
        <w:gridCol w:w="2080"/>
        <w:gridCol w:w="2080"/>
        <w:gridCol w:w="1002"/>
        <w:gridCol w:w="284"/>
      </w:tblGrid>
      <w:tr w:rsidR="008A3C99" w:rsidTr="00682B5B">
        <w:trPr>
          <w:gridAfter w:val="1"/>
          <w:wAfter w:w="284" w:type="dxa"/>
          <w:trHeight w:val="24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8A3C99" w:rsidTr="00682B5B">
        <w:trPr>
          <w:trHeight w:val="282"/>
        </w:trPr>
        <w:tc>
          <w:tcPr>
            <w:tcW w:w="13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ОТЧЕТ ОБ ИСПОЛНЕНИИ БЮДЖЕТА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3C99" w:rsidTr="00682B5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КОДЫ</w:t>
            </w:r>
          </w:p>
        </w:tc>
      </w:tr>
      <w:tr w:rsidR="008A3C99" w:rsidTr="00682B5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на 1 июля 2025 г.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Форма по ОКУД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0503117</w:t>
            </w:r>
          </w:p>
        </w:tc>
      </w:tr>
      <w:tr w:rsidR="008A3C99" w:rsidTr="00682B5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Дата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01.07.2025</w:t>
            </w:r>
          </w:p>
        </w:tc>
      </w:tr>
      <w:tr w:rsidR="008A3C99" w:rsidTr="00682B5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по ОКПО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04134186</w:t>
            </w:r>
          </w:p>
        </w:tc>
      </w:tr>
      <w:tr w:rsidR="008A3C99" w:rsidTr="00682B5B">
        <w:trPr>
          <w:trHeight w:val="31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финансового органа</w:t>
            </w:r>
          </w:p>
        </w:tc>
        <w:tc>
          <w:tcPr>
            <w:tcW w:w="63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Чулокского сельского поселения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Глава по БК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</w:t>
            </w:r>
          </w:p>
        </w:tc>
      </w:tr>
      <w:tr w:rsidR="008A3C99" w:rsidTr="00682B5B">
        <w:trPr>
          <w:trHeight w:val="31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публично-правового образования </w:t>
            </w:r>
          </w:p>
        </w:tc>
        <w:tc>
          <w:tcPr>
            <w:tcW w:w="6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Бюджет сельских поселений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по ОКТМО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20608484</w:t>
            </w:r>
          </w:p>
        </w:tc>
      </w:tr>
      <w:tr w:rsidR="008A3C99" w:rsidTr="00682B5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 месячная, квартальная, годовая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3C99" w:rsidTr="00682B5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измерения:  руб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 ОКЕИ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</w:p>
        </w:tc>
      </w:tr>
      <w:tr w:rsidR="008A3C99" w:rsidTr="00682B5B">
        <w:trPr>
          <w:trHeight w:val="282"/>
        </w:trPr>
        <w:tc>
          <w:tcPr>
            <w:tcW w:w="1502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1. Доходы бюджета</w:t>
            </w:r>
          </w:p>
        </w:tc>
      </w:tr>
      <w:tr w:rsidR="008A3C99" w:rsidTr="00682B5B">
        <w:trPr>
          <w:trHeight w:val="509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128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Неисполненные назначения</w:t>
            </w:r>
          </w:p>
        </w:tc>
      </w:tr>
      <w:tr w:rsidR="008A3C99" w:rsidTr="00682B5B">
        <w:trPr>
          <w:trHeight w:val="509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</w:tr>
      <w:tr w:rsidR="008A3C99" w:rsidTr="00682B5B">
        <w:trPr>
          <w:trHeight w:val="509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</w:tr>
      <w:tr w:rsidR="008A3C99" w:rsidTr="00682B5B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A3C99" w:rsidTr="00682B5B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11 406 413,06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4 918 475,63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7 167 048,01</w:t>
            </w:r>
          </w:p>
        </w:tc>
      </w:tr>
      <w:tr w:rsidR="008A3C99" w:rsidTr="00682B5B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3C99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2 519 000,00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809 999,87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1 709 056,83</w:t>
            </w:r>
          </w:p>
        </w:tc>
      </w:tr>
      <w:tr w:rsidR="008A3C99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НАЛОГИ НА ПРИБЫЛЬ,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-4 967,48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43 024,18</w:t>
            </w:r>
          </w:p>
        </w:tc>
      </w:tr>
      <w:tr w:rsidR="008A3C99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182 1 01 02000 01 0000 110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-4 967,48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43 024,18</w:t>
            </w:r>
          </w:p>
        </w:tc>
      </w:tr>
    </w:tbl>
    <w:p w:rsidR="008A3C99" w:rsidRPr="00373F51" w:rsidRDefault="008A3C99" w:rsidP="008A3C99">
      <w:pPr>
        <w:ind w:left="567" w:right="567"/>
        <w:rPr>
          <w:sz w:val="28"/>
          <w:szCs w:val="28"/>
        </w:rPr>
        <w:sectPr w:rsidR="008A3C99" w:rsidRPr="00373F51" w:rsidSect="008A3C9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tbl>
      <w:tblPr>
        <w:tblW w:w="15820" w:type="dxa"/>
        <w:tblInd w:w="108" w:type="dxa"/>
        <w:tblLook w:val="04A0"/>
      </w:tblPr>
      <w:tblGrid>
        <w:gridCol w:w="5320"/>
        <w:gridCol w:w="1400"/>
        <w:gridCol w:w="2860"/>
        <w:gridCol w:w="2080"/>
        <w:gridCol w:w="2080"/>
        <w:gridCol w:w="2080"/>
      </w:tblGrid>
      <w:tr w:rsidR="008A3C99" w:rsidTr="004B2A8C">
        <w:trPr>
          <w:trHeight w:val="598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182 1 01 02010 01 0000 110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-5 024,18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43 024,18</w:t>
            </w:r>
          </w:p>
        </w:tc>
      </w:tr>
      <w:tr w:rsidR="008A3C99" w:rsidTr="004B2A8C">
        <w:trPr>
          <w:trHeight w:val="69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182 1 01 02010 01 1000 110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-5 024,18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43 024,18</w:t>
            </w:r>
          </w:p>
        </w:tc>
      </w:tr>
      <w:tr w:rsidR="008A3C99" w:rsidTr="004B2A8C">
        <w:trPr>
          <w:trHeight w:val="409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182 1 01 02030 01 0000 110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C99" w:rsidTr="004B2A8C">
        <w:trPr>
          <w:trHeight w:val="315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182 1 01 02030 01 1000 110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НАЛОГИ НА ИМУЩЕСТВО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2 481 000,00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814 967,35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1 666 032,65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554,82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91 445,18</w:t>
            </w:r>
          </w:p>
        </w:tc>
      </w:tr>
      <w:tr w:rsidR="008A3C99" w:rsidTr="004B2A8C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182 1 06 01030 10 0000 110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554,82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91 445,18</w:t>
            </w:r>
          </w:p>
        </w:tc>
      </w:tr>
      <w:tr w:rsidR="008A3C99" w:rsidTr="004B2A8C">
        <w:trPr>
          <w:trHeight w:val="220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182 1 06 01030 10 1000 110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554,82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91 445,18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814 412,53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1 574 587,47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182 1 06 06030 00 0000 110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791 912,50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976 087,50</w:t>
            </w:r>
          </w:p>
        </w:tc>
      </w:tr>
      <w:tr w:rsidR="008A3C99" w:rsidTr="004B2A8C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182 1 06 06033 10 0000 110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791 912,50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976 087,50</w:t>
            </w:r>
          </w:p>
        </w:tc>
      </w:tr>
      <w:tr w:rsidR="008A3C99" w:rsidTr="004B2A8C">
        <w:trPr>
          <w:trHeight w:val="18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182 1 06 06033 10 1000 110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1 768 000,00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791 912,50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976 087,50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182 1 06 06040 00 0000 110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22 500,03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598 499,97</w:t>
            </w:r>
          </w:p>
        </w:tc>
      </w:tr>
      <w:tr w:rsidR="008A3C99" w:rsidTr="004B2A8C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182 1 06 06043 10 0000 110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22 500,03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598 499,97</w:t>
            </w:r>
          </w:p>
        </w:tc>
      </w:tr>
      <w:tr w:rsidR="008A3C99" w:rsidTr="004B2A8C">
        <w:trPr>
          <w:trHeight w:val="18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182 1 06 06043 10 1000 110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22 500,03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598 499,97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686 536,37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76 517,51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914 1 08 00000 00 0000 000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8A3C99" w:rsidTr="004B2A8C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914 1 08 04000 01 0000 110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8A3C99" w:rsidTr="004B2A8C">
        <w:trPr>
          <w:trHeight w:val="220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914 1 08 04020 01 0000 110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8A3C99" w:rsidTr="004B2A8C">
        <w:trPr>
          <w:trHeight w:val="220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914 1 08 04020 01 1000 110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1 000,00</w:t>
            </w:r>
          </w:p>
        </w:tc>
      </w:tr>
      <w:tr w:rsidR="008A3C99" w:rsidTr="004B2A8C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30 482,49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75 517,51</w:t>
            </w:r>
          </w:p>
        </w:tc>
      </w:tr>
      <w:tr w:rsidR="008A3C99" w:rsidTr="004B2A8C">
        <w:trPr>
          <w:trHeight w:val="220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914 1 11 05000 00 0000 120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30 482,49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75 517,51</w:t>
            </w:r>
          </w:p>
        </w:tc>
      </w:tr>
      <w:tr w:rsidR="008A3C99" w:rsidTr="004B2A8C">
        <w:trPr>
          <w:trHeight w:val="220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914 1 11 05020 00 0000 120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7 482,49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75 517,51</w:t>
            </w:r>
          </w:p>
        </w:tc>
      </w:tr>
      <w:tr w:rsidR="008A3C99" w:rsidTr="004B2A8C">
        <w:trPr>
          <w:trHeight w:val="220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914 1 11 05025 10 0000 120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7 482,49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75 517,51</w:t>
            </w:r>
          </w:p>
        </w:tc>
      </w:tr>
      <w:tr w:rsidR="008A3C99" w:rsidTr="004B2A8C">
        <w:trPr>
          <w:trHeight w:val="25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914 1 11 05030 00 0000 120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C99" w:rsidTr="004B2A8C">
        <w:trPr>
          <w:trHeight w:val="18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914 1 11 05035 10 0000 120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C99" w:rsidTr="004B2A8C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914 1 14 00000 00 0000 000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589 898,30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C99" w:rsidTr="004B2A8C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914 1 14 06000 00 0000 430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589 898,30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C99" w:rsidTr="004B2A8C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914 1 14 06020 00 0000 430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589 898,30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C99" w:rsidTr="004B2A8C">
        <w:trPr>
          <w:trHeight w:val="157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914 1 14 06025 10 0000 430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589 898,30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914 1 17 00000 00 0000 000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66 155,58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914 1 17 05000 00 0000 180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66 155,58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C99" w:rsidTr="004B2A8C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914 1 17 05050 10 0000 180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66 155,58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8 803 413,06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3 421 939,39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5 381 473,67</w:t>
            </w:r>
          </w:p>
        </w:tc>
      </w:tr>
      <w:tr w:rsidR="008A3C99" w:rsidTr="004B2A8C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8 803 413,06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3 421 939,39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5 381 473,67</w:t>
            </w:r>
          </w:p>
        </w:tc>
      </w:tr>
      <w:tr w:rsidR="008A3C99" w:rsidTr="004B2A8C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914 2 02 10000 00 0000 150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1 197 000,00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598 500,00</w:t>
            </w:r>
          </w:p>
        </w:tc>
      </w:tr>
      <w:tr w:rsidR="008A3C99" w:rsidTr="004B2A8C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914 2 02 15001 00 0000 150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148 020,00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147 980,00</w:t>
            </w:r>
          </w:p>
        </w:tc>
      </w:tr>
      <w:tr w:rsidR="008A3C99" w:rsidTr="004B2A8C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914 2 02 15001 10 0000 150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148 020,00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147 980,00</w:t>
            </w:r>
          </w:p>
        </w:tc>
      </w:tr>
      <w:tr w:rsidR="008A3C99" w:rsidTr="004B2A8C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914 2 02 16001 00 0000 150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450 480,00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450 520,00</w:t>
            </w:r>
          </w:p>
        </w:tc>
      </w:tr>
      <w:tr w:rsidR="008A3C99" w:rsidTr="004B2A8C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914 2 02 16001 10 0000 150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450 480,00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450 520,00</w:t>
            </w:r>
          </w:p>
        </w:tc>
      </w:tr>
      <w:tr w:rsidR="008A3C99" w:rsidTr="004B2A8C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914 2 02 30000 00 0000 150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81 600,00</w:t>
            </w:r>
          </w:p>
        </w:tc>
      </w:tr>
      <w:tr w:rsidR="008A3C99" w:rsidTr="004B2A8C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914 2 02 35118 00 0000 150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81 600,00</w:t>
            </w:r>
          </w:p>
        </w:tc>
      </w:tr>
      <w:tr w:rsidR="008A3C99" w:rsidTr="004B2A8C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914 2 02 35118 10 0000 150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81 600,00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914 2 02 40000 00 0000 150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7 443 413,06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2 742 039,39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4 701 373,67</w:t>
            </w:r>
          </w:p>
        </w:tc>
      </w:tr>
      <w:tr w:rsidR="008A3C99" w:rsidTr="004B2A8C">
        <w:trPr>
          <w:trHeight w:val="157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914 2 02 40014 00 0000 150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484 677,00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408 323,00</w:t>
            </w:r>
          </w:p>
        </w:tc>
      </w:tr>
      <w:tr w:rsidR="008A3C99" w:rsidTr="004B2A8C">
        <w:trPr>
          <w:trHeight w:val="189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914 2 02 40014 10 0000 150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484 677,00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408 323,00</w:t>
            </w:r>
          </w:p>
        </w:tc>
      </w:tr>
      <w:tr w:rsidR="008A3C99" w:rsidTr="004B2A8C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914 2 02 49999 00 0000 150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6 550 413,06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2 257 362,39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4 293 050,67</w:t>
            </w:r>
          </w:p>
        </w:tc>
      </w:tr>
      <w:tr w:rsidR="008A3C99" w:rsidTr="004B2A8C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914 2 02 49999 10 0000 150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6 550 413,06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2 257 362,39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4 293 050,67</w:t>
            </w:r>
          </w:p>
        </w:tc>
      </w:tr>
    </w:tbl>
    <w:p w:rsidR="008A3C99" w:rsidRPr="00286C82" w:rsidRDefault="008A3C99" w:rsidP="008A3C99">
      <w:pPr>
        <w:tabs>
          <w:tab w:val="left" w:pos="885"/>
          <w:tab w:val="right" w:pos="15704"/>
        </w:tabs>
        <w:ind w:left="360"/>
      </w:pPr>
      <w:r>
        <w:tab/>
      </w:r>
    </w:p>
    <w:p w:rsidR="008A3C99" w:rsidRDefault="008A3C99" w:rsidP="008A3C99">
      <w:pPr>
        <w:ind w:left="360"/>
        <w:jc w:val="right"/>
      </w:pPr>
    </w:p>
    <w:p w:rsidR="008A3C99" w:rsidRDefault="008A3C99" w:rsidP="008A3C99">
      <w:pPr>
        <w:ind w:left="360"/>
        <w:jc w:val="right"/>
      </w:pPr>
    </w:p>
    <w:p w:rsidR="008A3C99" w:rsidRDefault="008A3C99" w:rsidP="008A3C99">
      <w:pPr>
        <w:ind w:left="360"/>
        <w:jc w:val="right"/>
      </w:pPr>
    </w:p>
    <w:p w:rsidR="008A3C99" w:rsidRDefault="008A3C99" w:rsidP="008A3C99">
      <w:pPr>
        <w:ind w:left="360"/>
        <w:jc w:val="right"/>
      </w:pPr>
    </w:p>
    <w:p w:rsidR="00682B5B" w:rsidRDefault="00682B5B" w:rsidP="008A3C99">
      <w:pPr>
        <w:ind w:left="360"/>
        <w:jc w:val="right"/>
      </w:pPr>
    </w:p>
    <w:p w:rsidR="008A3C99" w:rsidRDefault="008A3C99" w:rsidP="008A3C99">
      <w:pPr>
        <w:ind w:left="360"/>
        <w:jc w:val="right"/>
      </w:pPr>
      <w:r>
        <w:t xml:space="preserve">                                              </w:t>
      </w:r>
    </w:p>
    <w:p w:rsidR="008A3C99" w:rsidRDefault="008A3C99" w:rsidP="008A3C99">
      <w:pPr>
        <w:ind w:left="360"/>
        <w:jc w:val="right"/>
      </w:pPr>
    </w:p>
    <w:tbl>
      <w:tblPr>
        <w:tblW w:w="15876" w:type="dxa"/>
        <w:tblInd w:w="108" w:type="dxa"/>
        <w:tblLook w:val="04A0"/>
      </w:tblPr>
      <w:tblGrid>
        <w:gridCol w:w="5320"/>
        <w:gridCol w:w="1400"/>
        <w:gridCol w:w="3160"/>
        <w:gridCol w:w="2080"/>
        <w:gridCol w:w="2080"/>
        <w:gridCol w:w="1836"/>
      </w:tblGrid>
      <w:tr w:rsidR="008A3C99" w:rsidRPr="004F30C5" w:rsidTr="00682B5B">
        <w:trPr>
          <w:trHeight w:val="282"/>
        </w:trPr>
        <w:tc>
          <w:tcPr>
            <w:tcW w:w="14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F30C5">
              <w:rPr>
                <w:rFonts w:ascii="Arial CYR" w:hAnsi="Arial CYR" w:cs="Arial CYR"/>
                <w:b/>
                <w:bCs/>
                <w:color w:val="000000"/>
              </w:rPr>
              <w:lastRenderedPageBreak/>
              <w:t xml:space="preserve">                                              2. Расходы бюджета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4F30C5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     Форма 0503117  с.2</w:t>
            </w:r>
          </w:p>
        </w:tc>
      </w:tr>
      <w:tr w:rsidR="008A3C99" w:rsidRPr="004F30C5" w:rsidTr="00682B5B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F30C5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F30C5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F30C5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F30C5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F30C5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4F30C5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</w:tr>
      <w:tr w:rsidR="008A3C99" w:rsidRPr="004F30C5" w:rsidTr="00682B5B">
        <w:trPr>
          <w:trHeight w:val="509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Код строки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Исполнено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Неисполненные назначения</w:t>
            </w:r>
          </w:p>
        </w:tc>
      </w:tr>
      <w:tr w:rsidR="008A3C99" w:rsidRPr="004F30C5" w:rsidTr="00682B5B">
        <w:trPr>
          <w:trHeight w:val="509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</w:p>
        </w:tc>
      </w:tr>
      <w:tr w:rsidR="008A3C99" w:rsidRPr="004F30C5" w:rsidTr="00682B5B">
        <w:trPr>
          <w:trHeight w:val="509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</w:p>
        </w:tc>
      </w:tr>
      <w:tr w:rsidR="008A3C99" w:rsidRPr="004F30C5" w:rsidTr="00682B5B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6</w:t>
            </w:r>
          </w:p>
        </w:tc>
      </w:tr>
      <w:tr w:rsidR="008A3C99" w:rsidRPr="004F30C5" w:rsidTr="00682B5B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Расходы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11 672 431,08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4 156 489,98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7 515 941,10</w:t>
            </w:r>
          </w:p>
        </w:tc>
      </w:tr>
      <w:tr w:rsidR="008A3C99" w:rsidRPr="004F30C5" w:rsidTr="00682B5B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 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Расходы по обеспечению деятельности главы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914 0102 85 3 01 92020 000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1 247 570,00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617 699,59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629 870,41</w:t>
            </w:r>
          </w:p>
        </w:tc>
      </w:tr>
      <w:tr w:rsidR="008A3C99" w:rsidRPr="004F30C5" w:rsidTr="00682B5B">
        <w:trPr>
          <w:trHeight w:val="157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914 0102 85 3 01 92020 100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1 247 570,00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617 699,59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629 870,41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914 0102 85 3 01 92020 120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1 247 570,00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617 699,59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629 870,41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914 0102 85 3 01 92020 121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958 200,00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501 400,00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456 800,00</w:t>
            </w:r>
          </w:p>
        </w:tc>
      </w:tr>
      <w:tr w:rsidR="008A3C99" w:rsidRPr="004F30C5" w:rsidTr="00682B5B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914 0102 85 3 01 92020 129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289 370,00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116 299,59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173 070,41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914 0104 85 3 01 92010 000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2 218 607,02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931 696,33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1 286 910,69</w:t>
            </w:r>
          </w:p>
        </w:tc>
      </w:tr>
      <w:tr w:rsidR="008A3C99" w:rsidRPr="004F30C5" w:rsidTr="00682B5B">
        <w:trPr>
          <w:trHeight w:val="157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914 0104 85 3 01 92010 100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988 860,00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436 418,22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552 441,78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914 0104 85 3 01 92010 120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988 860,00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436 418,22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552 441,78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914 0104 85 3 01 92010 121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759 460,00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343 195,54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416 264,46</w:t>
            </w:r>
          </w:p>
        </w:tc>
      </w:tr>
      <w:tr w:rsidR="008A3C99" w:rsidRPr="004F30C5" w:rsidTr="00682B5B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914 0104 85 3 01 92010 129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93 222,68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136 177,32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914 0104 85 3 01 92010 200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819 747,02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294 498,11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525 248,91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914 0104 85 3 01 92010 240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819 747,02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294 498,11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525 248,91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914 0104 85 3 01 92010 242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61 272,82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105 727,18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914 0104 85 3 01 92010 244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567 747,02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194 945,98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372 801,04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914 0104 85 3 01 92010 247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38 279,31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46 720,69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914 0104 85 3 01 92010 800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200 780,00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209 220,00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914 0104 85 3 01 92010 850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200 780,00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209 220,00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914 0104 85 3 01 92010 851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200 780,00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209 220,00</w:t>
            </w:r>
          </w:p>
        </w:tc>
      </w:tr>
      <w:tr w:rsidR="008A3C99" w:rsidRPr="004F30C5" w:rsidTr="00682B5B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Проведение выборов в Совет народных депутатов  сельского поселения Бутурлиновского муниципального района Воронежской области и главы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914 0107 85 1 02 90110 000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171 100,00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171 100,00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914 0107 85 1 02 90110 800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171 100,00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171 100,00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Специальные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914 0107 85 1 02 90110 880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171 100,00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171 100,00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Резервный фонд администрации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914 0111 85 1 01 20540 000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10 000,00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914 0111 85 1 01 20540 800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10 000,00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Резервные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914 0111 85 1 01 20540 870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10 000,00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Выполнение других расходных обязательств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914 0113 85 1 03 90200 000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12 000,00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38 000,00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914 0113 85 1 03 90200 200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12 000,00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38 000,00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914 0113 85 1 03 90200 240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12 000,00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38 000,00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914 0113 85 1 03 90200 244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12 000,00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38 000,00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914 0203 85 2 01 51180 000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163 000,00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81 400,00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81 600,00</w:t>
            </w:r>
          </w:p>
        </w:tc>
      </w:tr>
      <w:tr w:rsidR="008A3C99" w:rsidRPr="004F30C5" w:rsidTr="00682B5B">
        <w:trPr>
          <w:trHeight w:val="157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914 0203 85 2 01 51180 100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144 000,00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66 527,31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77 472,69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914 0203 85 2 01 51180 120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144 000,00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66 527,31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77 472,69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914 0203 85 2 01 51180 121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110 599,00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53 070,18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57 528,82</w:t>
            </w:r>
          </w:p>
        </w:tc>
      </w:tr>
      <w:tr w:rsidR="008A3C99" w:rsidRPr="004F30C5" w:rsidTr="00682B5B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914 0203 85 2 01 51180 129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33 401,00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13 457,13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19 943,87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914 0203 85 2 01 51180 200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14 872,69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4 127,31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914 0203 85 2 01 51180 240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14 872,69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4 127,31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914 0203 85 2 01 51180 244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14 872,69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4 127,31</w:t>
            </w:r>
          </w:p>
        </w:tc>
      </w:tr>
      <w:tr w:rsidR="008A3C99" w:rsidRPr="004F30C5" w:rsidTr="00682B5B">
        <w:trPr>
          <w:trHeight w:val="157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Резервный фонд ( проведение аварийно-восстановительных работ и иных мероприятий, связанных с предупреждением  и ликвидацией последствий стихийных бедствий и других чрезвычайных ситуаций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914 0310 84 1 01 20570 000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3 800,00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914 0310 84 1 01 20570 200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3 800,00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914 0310 84 1 01 20570 240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3 800,00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914 0310 84 1 01 20570 244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3 800,00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Предоставление субсидий некоммерческим организаци</w:t>
            </w:r>
            <w:r>
              <w:rPr>
                <w:color w:val="000000"/>
              </w:rPr>
              <w:t>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914 0310 84 1 01 91440 000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199 166,00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99 583,02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99 582,98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914 0310 84 1 01 91440 600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199 166,00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99 583,02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99 582,98</w:t>
            </w:r>
          </w:p>
        </w:tc>
      </w:tr>
      <w:tr w:rsidR="008A3C99" w:rsidRPr="004F30C5" w:rsidTr="00682B5B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914 0310 84 1 01 91440 630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199 166,00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99 583,02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99 582,98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914 0310 84 1 01 91440 633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199 166,00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99 583,02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99 582,98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Расходы бюджета сельского поселения на софинансирование расходов на организацию проведения оплачиваемых общественных работ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914 0401 84 2 01 98430 000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15 000,00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914 0401 84 2 01 98430 200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15 000,00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914 0401 84 2 01 98430 240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15 000,00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Дорожное хозяйство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914 0409 84 3 01 91290 000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791 292,15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483 743,26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307 548,89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914 0409 84 3 01 91290 200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791 292,15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483 743,26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307 548,89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914 0409 84 3 01 91290 240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791 292,15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483 743,26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307 548,89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914 0409 84 3 01 91290 244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791 292,15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483 743,26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307 548,89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Расходы бюджета городского поселения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0409 84 3 01 9Д130 000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2 397 633,52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2 397 633,52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0409 84 3 01 9Д130 200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2 397 633,52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2 397 633,52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0409 84 3 01 9Д130 240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2 397 633,52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2 397 633,52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Выполнение других расходных обязательств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914 0501 84 4 05 90200 000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13 252,20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21 747,80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914 0501 84 4 05 90200 200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13 252,20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21 747,80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914 0501 84 4 05 90200 240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13 252,20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21 747,80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914 0501 84 4 05 90200 244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13 252,20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21 747,80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Расходы на уличное освещение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914 0503 84 4 01 90010 000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140 274,11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109 725,89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914 0503 84 4 01 90010 200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140 274,11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109 725,89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914 0503 84 4 01 90010 240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140 274,11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109 725,89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914 0503 84 4 01 90010 244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83 982,50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86 017,50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914 0503 84 4 01 90010 247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56 291,61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23 708,39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Расходы на организацию и содержание мест захоронения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914 0503 84 4 01 90040 000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8 691,68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12 308,32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914 0503 84 4 01 90040 200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8 691,68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12 308,32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914 0503 84 4 01 90040 240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8 691,68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12 308,32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914 0503 84 4 01 90040 244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8 691,68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12 308,32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Прочие мероприятия по благоустройству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914 0503 84 4 01 90050 000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858 000,00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287 057,00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570 943,00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914 0503 84 4 01 90050 200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858 000,00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287 057,00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570 943,00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914 0503 84 4 01 90050 240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858 000,00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287 057,00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570 943,00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914 0503 84 4 01 90050 244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858 000,00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287 057,00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570 943,00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Софинансирование расходов на содержание и обслуживание мест массового отдыха населения на территории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S8520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563 290,00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117 050,28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446 239,72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S8520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563 290,00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117 050,28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446 239,72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S8520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563 290,00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117 050,28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446 239,72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S8520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563 290,00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117 050,28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446 239,72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Расходы за счет субсидий из областного бюджета на уличное освещение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S8670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98 422,09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8 713,70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89 708,39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S8670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98 422,09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8 713,70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89 708,39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S8670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98 422,09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8 713,70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89 708,39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01 S8670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98 422,09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8 713,70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89 708,39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Мероприятия по градостроительной деятельности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914 0503 84 4 02 90200 000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17 520,00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2 480,00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914 0503 84 4 02 90200 200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17 520,00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2 480,00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914 0503 84 4 02 90200 240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17 520,00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2 480,00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914 0503 84 4 02 90200 244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17 520,00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2 480,00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914 0801 11 1 01 00590 000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1 941 474,70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824 387,01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1 117 087,69</w:t>
            </w:r>
          </w:p>
        </w:tc>
      </w:tr>
      <w:tr w:rsidR="008A3C99" w:rsidRPr="004F30C5" w:rsidTr="00682B5B">
        <w:trPr>
          <w:trHeight w:val="157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F30C5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lastRenderedPageBreak/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914 0801 11 1 01 00590 100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785 000,00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358 583,37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426 416,63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914 0801 11 1 01 00590 110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785 000,00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358 583,37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426 416,63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914 0801 11 1 01 00590 111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282 725,11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320 274,89</w:t>
            </w:r>
          </w:p>
        </w:tc>
      </w:tr>
      <w:tr w:rsidR="008A3C99" w:rsidRPr="004F30C5" w:rsidTr="00682B5B">
        <w:trPr>
          <w:trHeight w:val="12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914 0801 11 1 01 00590 119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75 858,26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106 141,74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914 0801 11 1 01 00590 200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1 136 600,00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456 152,64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680 447,36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914 0801 11 1 01 00590 240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1 136 600,00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456 152,64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680 447,36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914 0801 11 1 01 00590 242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55 387,59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45 612,41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914 0801 11 1 01 00590 244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269 030,33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308 569,67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914 0801 11 1 01 00590 247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131 734,72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326 265,28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914 0801 11 1 01 00590 800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19 874,70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9 651,00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10 223,70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914 0801 11 1 01 00590 850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19 874,70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9 651,00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10 223,70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914 0801 11 1 01 00590 851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19 874,70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9 651,00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10223,70</w:t>
            </w:r>
          </w:p>
        </w:tc>
      </w:tr>
      <w:tr w:rsidR="008A3C99" w:rsidRPr="004F30C5" w:rsidTr="00682B5B">
        <w:trPr>
          <w:trHeight w:val="9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lastRenderedPageBreak/>
              <w:t>Субсидия на поддержку отрасли культуры (книжные фонды, подключение библиотек к интернету)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L5190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59 075,60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59 075,60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L5190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58 950,30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58 950,30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Премии и гранты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L5190 350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58 950,30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58 950,30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L5190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125,30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125,30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0801 11 1 01 L5190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125,30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125,30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914 1001 84 5 01 90470 000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53 446,20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53 553,80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914 1001 84 5 01 90470 300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53 446,20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53 553,80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914 1001 84 5 01 90470 310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107 000,00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53 446,20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53 553,80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914 1001 84 5 01 90470 312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53 446,20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53 553,80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Гражданская оборона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914 1403 84 2 02 90200 000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914 1403 84 2 02 90200 500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914 1403 84 2 02 90200 540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Выполнение других расходных обязательств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914 1403 84 4 05 90200 000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914 1403 84 4 05 90200 500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914 1403 84 4 05 90200 540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500,00</w:t>
            </w:r>
          </w:p>
        </w:tc>
      </w:tr>
      <w:tr w:rsidR="008A3C99" w:rsidRPr="004F30C5" w:rsidTr="00682B5B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Передача полномочий внутреннему</w:t>
            </w:r>
            <w:r>
              <w:rPr>
                <w:color w:val="000000"/>
              </w:rPr>
              <w:t xml:space="preserve"> </w:t>
            </w:r>
            <w:r w:rsidRPr="004F30C5">
              <w:rPr>
                <w:color w:val="000000"/>
              </w:rPr>
              <w:t>мун</w:t>
            </w:r>
            <w:r>
              <w:rPr>
                <w:color w:val="000000"/>
              </w:rPr>
              <w:t xml:space="preserve">иципальному </w:t>
            </w:r>
            <w:r w:rsidRPr="004F30C5">
              <w:rPr>
                <w:color w:val="000000"/>
              </w:rPr>
              <w:t>контролю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914 1403 85 1 05 90200 000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225 000,00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225 000,00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914 1403 85 1 05 90200 500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225 000,00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225 000,00</w:t>
            </w:r>
          </w:p>
        </w:tc>
      </w:tr>
      <w:tr w:rsidR="008A3C99" w:rsidRPr="004F30C5" w:rsidTr="00682B5B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914 1403 85 1 05 90200 540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450 000,00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225 000,00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225 000,00</w:t>
            </w:r>
          </w:p>
        </w:tc>
      </w:tr>
      <w:tr w:rsidR="008A3C99" w:rsidRPr="004F30C5" w:rsidTr="00682B5B">
        <w:trPr>
          <w:trHeight w:val="48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Pr="004F30C5" w:rsidRDefault="008A3C99" w:rsidP="004B2A8C">
            <w:pPr>
              <w:rPr>
                <w:color w:val="000000"/>
              </w:rPr>
            </w:pPr>
            <w:r w:rsidRPr="004F30C5">
              <w:rPr>
                <w:color w:val="000000"/>
              </w:rPr>
              <w:t>Результат исполнения бюджета (дефицит / профицит)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450</w:t>
            </w:r>
          </w:p>
        </w:tc>
        <w:tc>
          <w:tcPr>
            <w:tcW w:w="3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x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-266 018,02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right"/>
              <w:rPr>
                <w:color w:val="000000"/>
              </w:rPr>
            </w:pPr>
            <w:r w:rsidRPr="004F30C5">
              <w:rPr>
                <w:color w:val="000000"/>
              </w:rPr>
              <w:t>761 985,65</w:t>
            </w:r>
          </w:p>
        </w:tc>
        <w:tc>
          <w:tcPr>
            <w:tcW w:w="1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Pr="004F30C5" w:rsidRDefault="008A3C99" w:rsidP="004B2A8C">
            <w:pPr>
              <w:jc w:val="center"/>
              <w:rPr>
                <w:color w:val="000000"/>
              </w:rPr>
            </w:pPr>
            <w:r w:rsidRPr="004F30C5">
              <w:rPr>
                <w:color w:val="000000"/>
              </w:rPr>
              <w:t>x</w:t>
            </w:r>
          </w:p>
        </w:tc>
      </w:tr>
    </w:tbl>
    <w:p w:rsidR="008A3C99" w:rsidRDefault="008A3C99" w:rsidP="008A3C99"/>
    <w:p w:rsidR="008A3C99" w:rsidRDefault="008A3C99" w:rsidP="008A3C99"/>
    <w:p w:rsidR="008A3C99" w:rsidRDefault="008A3C99" w:rsidP="008A3C99"/>
    <w:p w:rsidR="008A3C99" w:rsidRDefault="008A3C99" w:rsidP="008A3C99"/>
    <w:p w:rsidR="008A3C99" w:rsidRDefault="008A3C99" w:rsidP="008A3C99"/>
    <w:p w:rsidR="008A3C99" w:rsidRDefault="008A3C99" w:rsidP="008A3C99"/>
    <w:p w:rsidR="008A3C99" w:rsidRDefault="008A3C99" w:rsidP="008A3C99"/>
    <w:p w:rsidR="008A3C99" w:rsidRDefault="008A3C99" w:rsidP="008A3C99"/>
    <w:p w:rsidR="008A3C99" w:rsidRDefault="008A3C99" w:rsidP="008A3C99"/>
    <w:p w:rsidR="008A3C99" w:rsidRDefault="008A3C99" w:rsidP="008A3C99"/>
    <w:p w:rsidR="00682B5B" w:rsidRDefault="00682B5B" w:rsidP="008A3C99"/>
    <w:p w:rsidR="00682B5B" w:rsidRDefault="00682B5B" w:rsidP="008A3C99"/>
    <w:p w:rsidR="00682B5B" w:rsidRDefault="00682B5B" w:rsidP="008A3C99"/>
    <w:p w:rsidR="008A3C99" w:rsidRDefault="008A3C99" w:rsidP="008A3C99"/>
    <w:tbl>
      <w:tblPr>
        <w:tblW w:w="26656" w:type="dxa"/>
        <w:tblInd w:w="108" w:type="dxa"/>
        <w:tblLook w:val="04A0"/>
      </w:tblPr>
      <w:tblGrid>
        <w:gridCol w:w="16096"/>
        <w:gridCol w:w="1400"/>
        <w:gridCol w:w="2920"/>
        <w:gridCol w:w="2080"/>
        <w:gridCol w:w="2080"/>
        <w:gridCol w:w="2080"/>
      </w:tblGrid>
      <w:tr w:rsidR="008A3C99" w:rsidTr="004B2A8C">
        <w:trPr>
          <w:trHeight w:val="300"/>
        </w:trPr>
        <w:tc>
          <w:tcPr>
            <w:tcW w:w="1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C99" w:rsidRDefault="008A3C99" w:rsidP="004B2A8C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3C99" w:rsidRDefault="008A3C99" w:rsidP="004B2A8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</w:p>
        </w:tc>
      </w:tr>
    </w:tbl>
    <w:p w:rsidR="008A3C99" w:rsidRDefault="008A3C99" w:rsidP="008A3C99">
      <w:pPr>
        <w:tabs>
          <w:tab w:val="left" w:pos="720"/>
        </w:tabs>
        <w:ind w:left="360"/>
      </w:pPr>
      <w:r>
        <w:tab/>
      </w:r>
    </w:p>
    <w:tbl>
      <w:tblPr>
        <w:tblW w:w="15880" w:type="dxa"/>
        <w:tblInd w:w="108" w:type="dxa"/>
        <w:tblLook w:val="04A0"/>
      </w:tblPr>
      <w:tblGrid>
        <w:gridCol w:w="5320"/>
        <w:gridCol w:w="1400"/>
        <w:gridCol w:w="2920"/>
        <w:gridCol w:w="2080"/>
        <w:gridCol w:w="2080"/>
        <w:gridCol w:w="2080"/>
      </w:tblGrid>
      <w:tr w:rsidR="008A3C99" w:rsidTr="004B2A8C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                       Форма 0503117  с.3</w:t>
            </w:r>
          </w:p>
        </w:tc>
      </w:tr>
      <w:tr w:rsidR="008A3C99" w:rsidTr="004B2A8C">
        <w:trPr>
          <w:trHeight w:val="282"/>
        </w:trPr>
        <w:tc>
          <w:tcPr>
            <w:tcW w:w="15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>
              <w:rPr>
                <w:rFonts w:ascii="Arial CYR" w:hAnsi="Arial CYR" w:cs="Arial CYR"/>
                <w:b/>
                <w:bCs/>
                <w:color w:val="000000"/>
              </w:rPr>
              <w:t xml:space="preserve">                                  3. Источники финансирования дефицита бюджета</w:t>
            </w:r>
          </w:p>
        </w:tc>
      </w:tr>
      <w:tr w:rsidR="008A3C99" w:rsidTr="004B2A8C">
        <w:trPr>
          <w:trHeight w:val="240"/>
        </w:trPr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  <w:tr w:rsidR="008A3C99" w:rsidTr="004B2A8C">
        <w:trPr>
          <w:trHeight w:val="509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Наименование показателя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Неисполненные назначения</w:t>
            </w:r>
          </w:p>
        </w:tc>
      </w:tr>
      <w:tr w:rsidR="008A3C99" w:rsidTr="004B2A8C">
        <w:trPr>
          <w:trHeight w:val="509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</w:tr>
      <w:tr w:rsidR="008A3C99" w:rsidTr="004B2A8C">
        <w:trPr>
          <w:trHeight w:val="509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</w:tr>
      <w:tr w:rsidR="008A3C99" w:rsidTr="004B2A8C">
        <w:trPr>
          <w:trHeight w:val="509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</w:tr>
      <w:tr w:rsidR="008A3C99" w:rsidTr="004B2A8C">
        <w:trPr>
          <w:trHeight w:val="509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3C99" w:rsidRDefault="008A3C99" w:rsidP="004B2A8C">
            <w:pPr>
              <w:rPr>
                <w:color w:val="000000"/>
              </w:rPr>
            </w:pPr>
          </w:p>
        </w:tc>
      </w:tr>
      <w:tr w:rsidR="008A3C99" w:rsidTr="004B2A8C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A3C99" w:rsidTr="004B2A8C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266 018,02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-761 985,65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1 028 003,67</w:t>
            </w:r>
          </w:p>
        </w:tc>
      </w:tr>
      <w:tr w:rsidR="008A3C99" w:rsidTr="004B2A8C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8A3C99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3C99" w:rsidTr="004B2A8C">
        <w:trPr>
          <w:trHeight w:val="3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C99" w:rsidTr="004B2A8C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8A3C99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3C99" w:rsidTr="004B2A8C">
        <w:trPr>
          <w:trHeight w:val="282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A3C99" w:rsidTr="004B2A8C">
        <w:trPr>
          <w:trHeight w:val="259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из них: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A3C99" w:rsidTr="004B2A8C">
        <w:trPr>
          <w:trHeight w:val="282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266 018,02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-761 985,65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1 028 003,67</w:t>
            </w:r>
          </w:p>
        </w:tc>
      </w:tr>
      <w:tr w:rsidR="008A3C99" w:rsidTr="004B2A8C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000 01 05 00 00 00 0000 000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266 018,02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-761 985,65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1 028 003,67</w:t>
            </w:r>
          </w:p>
        </w:tc>
      </w:tr>
      <w:tr w:rsidR="008A3C99" w:rsidTr="004B2A8C">
        <w:trPr>
          <w:trHeight w:val="282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-11 406 413,06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-4 918 475,63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Увеличение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000 01 05 00 00 00 0000 500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-11 406 413,06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-4 918 475,63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914 01 05 02 00 00 0000 500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-11 406 413,06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-4 918 475,63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A3C99" w:rsidTr="004B2A8C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914 01 05 02 01 00 0000 510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-11 406 413,06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-4 918 475,63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A3C99" w:rsidTr="004B2A8C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914 01 05 02 01 10 0000 510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-11 406 413,06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-4 918 475,63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A3C99" w:rsidTr="004B2A8C">
        <w:trPr>
          <w:trHeight w:val="282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11 672 431,08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4 156 489,98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000 01 05 00 00 00 0000 600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11 672 431,08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4 156 489,98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A3C99" w:rsidTr="004B2A8C">
        <w:trPr>
          <w:trHeight w:val="31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914 01 05 02 00 00 0000 600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11 672 431,08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4 156 489,98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A3C99" w:rsidTr="004B2A8C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914 01 05 02 01 00 0000 610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11 672 431,08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4 156 489,98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A3C99" w:rsidTr="004B2A8C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914 01 05 02 01 10 0000 610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11 672 431,08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4 156 489,98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8A3C99" w:rsidTr="004B2A8C">
        <w:trPr>
          <w:trHeight w:val="210"/>
        </w:trPr>
        <w:tc>
          <w:tcPr>
            <w:tcW w:w="5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8A3C99" w:rsidTr="004B2A8C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 </w:t>
            </w:r>
          </w:p>
        </w:tc>
      </w:tr>
      <w:tr w:rsidR="008A3C99" w:rsidTr="004B2A8C">
        <w:trPr>
          <w:trHeight w:val="402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Ефремов А.С.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A3C99" w:rsidTr="004B2A8C">
        <w:trPr>
          <w:trHeight w:val="199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C99" w:rsidRDefault="008A3C99" w:rsidP="004B2A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682B5B" w:rsidRDefault="00682B5B" w:rsidP="007013A9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  <w:sectPr w:rsidR="00682B5B" w:rsidSect="00682B5B">
          <w:pgSz w:w="16838" w:h="11906" w:orient="landscape"/>
          <w:pgMar w:top="1134" w:right="678" w:bottom="707" w:left="709" w:header="709" w:footer="709" w:gutter="0"/>
          <w:cols w:space="708"/>
          <w:docGrid w:linePitch="360"/>
        </w:sectPr>
      </w:pPr>
    </w:p>
    <w:p w:rsidR="00682B5B" w:rsidRPr="003E3ADD" w:rsidRDefault="00682B5B" w:rsidP="00682B5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9125" cy="723900"/>
            <wp:effectExtent l="19050" t="0" r="9525" b="0"/>
            <wp:docPr id="6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B5B" w:rsidRPr="003E3ADD" w:rsidRDefault="00682B5B" w:rsidP="00682B5B">
      <w:pPr>
        <w:ind w:left="-142"/>
        <w:jc w:val="center"/>
        <w:rPr>
          <w:sz w:val="28"/>
          <w:szCs w:val="28"/>
        </w:rPr>
      </w:pPr>
      <w:r w:rsidRPr="003E3ADD">
        <w:rPr>
          <w:b/>
          <w:i/>
          <w:sz w:val="36"/>
          <w:szCs w:val="36"/>
        </w:rPr>
        <w:t xml:space="preserve">Администрация </w:t>
      </w:r>
      <w:r>
        <w:rPr>
          <w:b/>
          <w:i/>
          <w:sz w:val="36"/>
          <w:szCs w:val="36"/>
        </w:rPr>
        <w:t xml:space="preserve">Чулокского сельского поселения </w:t>
      </w:r>
      <w:r w:rsidRPr="003E3ADD">
        <w:rPr>
          <w:b/>
          <w:i/>
          <w:sz w:val="36"/>
          <w:szCs w:val="36"/>
        </w:rPr>
        <w:t>Бутурлиновского муниципального района</w:t>
      </w:r>
    </w:p>
    <w:p w:rsidR="00682B5B" w:rsidRPr="003E3ADD" w:rsidRDefault="00682B5B" w:rsidP="00682B5B">
      <w:pPr>
        <w:jc w:val="center"/>
        <w:rPr>
          <w:b/>
          <w:i/>
          <w:sz w:val="36"/>
          <w:szCs w:val="36"/>
        </w:rPr>
      </w:pPr>
      <w:r w:rsidRPr="003E3ADD">
        <w:rPr>
          <w:b/>
          <w:i/>
          <w:sz w:val="36"/>
          <w:szCs w:val="36"/>
        </w:rPr>
        <w:t>Воронежской области</w:t>
      </w:r>
    </w:p>
    <w:p w:rsidR="00682B5B" w:rsidRPr="003E3ADD" w:rsidRDefault="00682B5B" w:rsidP="00682B5B">
      <w:pPr>
        <w:rPr>
          <w:b/>
          <w:i/>
          <w:sz w:val="32"/>
          <w:szCs w:val="32"/>
        </w:rPr>
      </w:pPr>
    </w:p>
    <w:p w:rsidR="00682B5B" w:rsidRPr="003E3ADD" w:rsidRDefault="00682B5B" w:rsidP="00682B5B">
      <w:pPr>
        <w:ind w:left="-284" w:right="141" w:firstLine="142"/>
        <w:jc w:val="center"/>
        <w:rPr>
          <w:b/>
          <w:i/>
          <w:sz w:val="40"/>
          <w:szCs w:val="40"/>
        </w:rPr>
      </w:pPr>
      <w:r w:rsidRPr="003E3ADD">
        <w:rPr>
          <w:b/>
          <w:i/>
          <w:sz w:val="40"/>
          <w:szCs w:val="40"/>
        </w:rPr>
        <w:t>ПОСТАНОВЛЕНИЕ</w:t>
      </w:r>
    </w:p>
    <w:p w:rsidR="00682B5B" w:rsidRPr="003E3ADD" w:rsidRDefault="00682B5B" w:rsidP="00682B5B">
      <w:pPr>
        <w:jc w:val="both"/>
        <w:rPr>
          <w:sz w:val="28"/>
          <w:szCs w:val="28"/>
        </w:rPr>
      </w:pPr>
    </w:p>
    <w:p w:rsidR="00682B5B" w:rsidRDefault="00682B5B" w:rsidP="00682B5B">
      <w:pPr>
        <w:rPr>
          <w:sz w:val="28"/>
          <w:szCs w:val="28"/>
        </w:rPr>
      </w:pPr>
      <w:r w:rsidRPr="003E3ADD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01</w:t>
      </w:r>
      <w:r w:rsidRPr="003D4090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8</w:t>
      </w:r>
      <w:r w:rsidRPr="003D4090">
        <w:rPr>
          <w:sz w:val="28"/>
          <w:szCs w:val="28"/>
          <w:u w:val="single"/>
        </w:rPr>
        <w:t>.2025 г.</w:t>
      </w:r>
      <w:r w:rsidRPr="003E3ADD">
        <w:rPr>
          <w:sz w:val="28"/>
          <w:szCs w:val="28"/>
        </w:rPr>
        <w:t xml:space="preserve"> № </w:t>
      </w:r>
      <w:r>
        <w:rPr>
          <w:sz w:val="28"/>
          <w:szCs w:val="28"/>
        </w:rPr>
        <w:t>41</w:t>
      </w:r>
    </w:p>
    <w:p w:rsidR="00682B5B" w:rsidRPr="003D4090" w:rsidRDefault="00682B5B" w:rsidP="00682B5B">
      <w:pPr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rPr>
          <w:sz w:val="24"/>
          <w:szCs w:val="24"/>
        </w:rPr>
        <w:t>с.Чулок</w:t>
      </w:r>
    </w:p>
    <w:p w:rsidR="00682B5B" w:rsidRPr="003307AB" w:rsidRDefault="00682B5B" w:rsidP="00682B5B">
      <w:pPr>
        <w:suppressAutoHyphens/>
        <w:rPr>
          <w:sz w:val="24"/>
          <w:szCs w:val="24"/>
          <w:lang w:eastAsia="ar-SA"/>
        </w:rPr>
      </w:pPr>
      <w:r w:rsidRPr="003307AB">
        <w:rPr>
          <w:lang w:eastAsia="ar-SA"/>
        </w:rPr>
        <w:t xml:space="preserve">           </w:t>
      </w:r>
    </w:p>
    <w:p w:rsidR="00682B5B" w:rsidRPr="00650DD7" w:rsidRDefault="00682B5B" w:rsidP="00682B5B">
      <w:pPr>
        <w:ind w:right="4252"/>
        <w:jc w:val="both"/>
        <w:rPr>
          <w:b/>
          <w:bCs/>
          <w:sz w:val="28"/>
          <w:szCs w:val="28"/>
        </w:rPr>
      </w:pPr>
      <w:r w:rsidRPr="00650DD7">
        <w:rPr>
          <w:b/>
          <w:bCs/>
          <w:sz w:val="28"/>
          <w:szCs w:val="28"/>
        </w:rPr>
        <w:t xml:space="preserve">Об утверждении Порядка и методики планирования бюджетных ассигнований бюджета </w:t>
      </w:r>
      <w:r>
        <w:rPr>
          <w:b/>
          <w:bCs/>
          <w:sz w:val="28"/>
          <w:szCs w:val="28"/>
        </w:rPr>
        <w:t xml:space="preserve">Чулокского сельского поселения </w:t>
      </w:r>
      <w:r w:rsidRPr="00650DD7">
        <w:rPr>
          <w:b/>
          <w:bCs/>
          <w:sz w:val="28"/>
          <w:szCs w:val="28"/>
        </w:rPr>
        <w:t xml:space="preserve">Бутурлиновского </w:t>
      </w:r>
      <w:r>
        <w:rPr>
          <w:b/>
          <w:bCs/>
          <w:sz w:val="28"/>
          <w:szCs w:val="28"/>
        </w:rPr>
        <w:t xml:space="preserve">муниципального района Воронежской области </w:t>
      </w:r>
      <w:r w:rsidRPr="00650DD7">
        <w:rPr>
          <w:b/>
          <w:bCs/>
          <w:sz w:val="28"/>
          <w:szCs w:val="28"/>
        </w:rPr>
        <w:t xml:space="preserve"> на </w:t>
      </w:r>
      <w:r w:rsidRPr="00586B20">
        <w:rPr>
          <w:b/>
          <w:bCs/>
          <w:sz w:val="28"/>
          <w:szCs w:val="28"/>
        </w:rPr>
        <w:t>2025 год и на плановый период 2026 и 2027 годов</w:t>
      </w:r>
    </w:p>
    <w:p w:rsidR="00682B5B" w:rsidRPr="00102E19" w:rsidRDefault="00682B5B" w:rsidP="00682B5B">
      <w:pPr>
        <w:jc w:val="both"/>
        <w:rPr>
          <w:sz w:val="28"/>
          <w:szCs w:val="28"/>
        </w:rPr>
      </w:pPr>
    </w:p>
    <w:p w:rsidR="00682B5B" w:rsidRPr="00074986" w:rsidRDefault="00682B5B" w:rsidP="00682B5B">
      <w:pPr>
        <w:rPr>
          <w:b/>
          <w:sz w:val="28"/>
          <w:szCs w:val="28"/>
          <w:u w:val="single"/>
        </w:rPr>
      </w:pPr>
      <w:r w:rsidRPr="00102E19">
        <w:rPr>
          <w:sz w:val="28"/>
          <w:szCs w:val="28"/>
        </w:rPr>
        <w:t xml:space="preserve">В соответствии со статьей 174.2 Бюджетного кодекса Российской Федерации, </w:t>
      </w:r>
      <w:r w:rsidRPr="003307A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Чулокского сельского</w:t>
      </w:r>
      <w:r w:rsidRPr="003307AB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Бутурлиновского муниципального района Воронежской области, </w:t>
      </w:r>
      <w:r w:rsidRPr="00102E19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ем </w:t>
      </w:r>
      <w:r w:rsidRPr="00102E19">
        <w:rPr>
          <w:sz w:val="28"/>
          <w:szCs w:val="28"/>
        </w:rPr>
        <w:t xml:space="preserve">о бюджетном процессе в </w:t>
      </w:r>
      <w:r>
        <w:rPr>
          <w:sz w:val="28"/>
          <w:szCs w:val="28"/>
        </w:rPr>
        <w:t xml:space="preserve">Чулокском сельском поселении </w:t>
      </w:r>
      <w:r w:rsidRPr="00650DD7">
        <w:rPr>
          <w:sz w:val="28"/>
          <w:szCs w:val="28"/>
        </w:rPr>
        <w:t>Бутурлиновского муниципального района Воронежской области</w:t>
      </w:r>
      <w:r>
        <w:rPr>
          <w:sz w:val="28"/>
          <w:szCs w:val="28"/>
        </w:rPr>
        <w:t xml:space="preserve">, </w:t>
      </w:r>
      <w:r w:rsidRPr="00102E19">
        <w:rPr>
          <w:sz w:val="28"/>
          <w:szCs w:val="28"/>
        </w:rPr>
        <w:t>утвержд</w:t>
      </w:r>
      <w:r>
        <w:rPr>
          <w:sz w:val="28"/>
          <w:szCs w:val="28"/>
        </w:rPr>
        <w:t>е</w:t>
      </w:r>
      <w:r w:rsidRPr="00102E19">
        <w:rPr>
          <w:sz w:val="28"/>
          <w:szCs w:val="28"/>
        </w:rPr>
        <w:t xml:space="preserve">нным решением </w:t>
      </w:r>
      <w:r w:rsidRPr="009C4FA6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Чулокского сельского</w:t>
      </w:r>
      <w:r w:rsidRPr="00330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 w:rsidRPr="00074986">
        <w:rPr>
          <w:sz w:val="28"/>
          <w:szCs w:val="28"/>
        </w:rPr>
        <w:t>от 21.03.2022 года  №55</w:t>
      </w:r>
      <w:r w:rsidRPr="00102E19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Чулокского сельского поселения</w:t>
      </w:r>
    </w:p>
    <w:p w:rsidR="00682B5B" w:rsidRPr="00102E19" w:rsidRDefault="00682B5B" w:rsidP="00682B5B">
      <w:pPr>
        <w:ind w:firstLine="709"/>
        <w:jc w:val="both"/>
        <w:rPr>
          <w:sz w:val="28"/>
          <w:szCs w:val="28"/>
        </w:rPr>
      </w:pPr>
    </w:p>
    <w:p w:rsidR="00682B5B" w:rsidRDefault="00682B5B" w:rsidP="00682B5B">
      <w:pPr>
        <w:tabs>
          <w:tab w:val="left" w:pos="1134"/>
        </w:tabs>
        <w:jc w:val="center"/>
        <w:rPr>
          <w:b/>
          <w:sz w:val="28"/>
          <w:szCs w:val="28"/>
        </w:rPr>
      </w:pPr>
      <w:r w:rsidRPr="003307AB">
        <w:rPr>
          <w:b/>
          <w:sz w:val="28"/>
          <w:szCs w:val="28"/>
        </w:rPr>
        <w:t>ПОСТАНОВЛЯЕТ:</w:t>
      </w:r>
    </w:p>
    <w:p w:rsidR="00682B5B" w:rsidRDefault="00682B5B" w:rsidP="00682B5B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682B5B" w:rsidRDefault="00682B5B" w:rsidP="00682B5B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102E19">
        <w:rPr>
          <w:sz w:val="28"/>
          <w:szCs w:val="28"/>
        </w:rPr>
        <w:t xml:space="preserve">1. Утвердить Порядок планирования бюджетных ассигнований </w:t>
      </w:r>
      <w:r w:rsidRPr="009C4FA6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Чулокского сельского</w:t>
      </w:r>
      <w:r w:rsidRPr="003307AB">
        <w:rPr>
          <w:sz w:val="28"/>
          <w:szCs w:val="28"/>
        </w:rPr>
        <w:t xml:space="preserve"> </w:t>
      </w:r>
      <w:r w:rsidRPr="009C4FA6">
        <w:rPr>
          <w:sz w:val="28"/>
          <w:szCs w:val="28"/>
        </w:rPr>
        <w:t xml:space="preserve">поселения </w:t>
      </w:r>
      <w:r w:rsidRPr="00102E19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102E1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102E19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102E19">
        <w:rPr>
          <w:sz w:val="28"/>
          <w:szCs w:val="28"/>
        </w:rPr>
        <w:t xml:space="preserve"> годов согласно приложению 1 к настоящему постановлению.</w:t>
      </w:r>
    </w:p>
    <w:p w:rsidR="00682B5B" w:rsidRDefault="00682B5B" w:rsidP="00682B5B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102E19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>М</w:t>
      </w:r>
      <w:r w:rsidRPr="00102E19">
        <w:rPr>
          <w:sz w:val="28"/>
          <w:szCs w:val="28"/>
        </w:rPr>
        <w:t>етодику планирования бюджетных ассигнований</w:t>
      </w:r>
      <w:r>
        <w:rPr>
          <w:sz w:val="28"/>
          <w:szCs w:val="28"/>
        </w:rPr>
        <w:t xml:space="preserve"> </w:t>
      </w:r>
      <w:r w:rsidRPr="009C4FA6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Чулокского сельского</w:t>
      </w:r>
      <w:r w:rsidRPr="003307AB">
        <w:rPr>
          <w:sz w:val="28"/>
          <w:szCs w:val="28"/>
        </w:rPr>
        <w:t xml:space="preserve"> </w:t>
      </w:r>
      <w:r w:rsidRPr="009C4FA6">
        <w:rPr>
          <w:sz w:val="28"/>
          <w:szCs w:val="28"/>
        </w:rPr>
        <w:t>поселения</w:t>
      </w:r>
      <w:r w:rsidRPr="00102E19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102E1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102E19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102E19">
        <w:rPr>
          <w:sz w:val="28"/>
          <w:szCs w:val="28"/>
        </w:rPr>
        <w:t xml:space="preserve">годов согласно приложению 2 к настоящему постановлению. </w:t>
      </w:r>
    </w:p>
    <w:p w:rsidR="00682B5B" w:rsidRDefault="00682B5B" w:rsidP="00682B5B">
      <w:pPr>
        <w:tabs>
          <w:tab w:val="left" w:pos="709"/>
          <w:tab w:val="left" w:pos="1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242FB">
        <w:rPr>
          <w:sz w:val="28"/>
          <w:szCs w:val="28"/>
        </w:rPr>
        <w:t xml:space="preserve">Опубликовать настоящее постановление в официальном периодическом печатном издании «Вестник муниципальных правовых актов </w:t>
      </w:r>
      <w:r>
        <w:rPr>
          <w:sz w:val="28"/>
          <w:szCs w:val="28"/>
        </w:rPr>
        <w:t>Чулокского сельского</w:t>
      </w:r>
      <w:r w:rsidRPr="003307AB">
        <w:rPr>
          <w:sz w:val="28"/>
          <w:szCs w:val="28"/>
        </w:rPr>
        <w:t xml:space="preserve"> </w:t>
      </w:r>
      <w:r w:rsidRPr="00B242FB">
        <w:rPr>
          <w:sz w:val="28"/>
          <w:szCs w:val="28"/>
        </w:rPr>
        <w:t xml:space="preserve">поселения Бутурлиновского муниципального района Воронежской области» и разместить в информационно-телекоммуникационной сети «Интернет» на официальном сайте органов местного самоуправления </w:t>
      </w:r>
      <w:r>
        <w:rPr>
          <w:sz w:val="28"/>
          <w:szCs w:val="28"/>
        </w:rPr>
        <w:t>Чулокского сельского</w:t>
      </w:r>
      <w:r w:rsidRPr="003307AB">
        <w:rPr>
          <w:sz w:val="28"/>
          <w:szCs w:val="28"/>
        </w:rPr>
        <w:t xml:space="preserve"> </w:t>
      </w:r>
      <w:r w:rsidRPr="00B242FB">
        <w:rPr>
          <w:sz w:val="28"/>
          <w:szCs w:val="28"/>
        </w:rPr>
        <w:t>поселения Бутурлиновского муниципального района Воронежской области.</w:t>
      </w:r>
    </w:p>
    <w:p w:rsidR="00682B5B" w:rsidRPr="00B242FB" w:rsidRDefault="00682B5B" w:rsidP="00682B5B">
      <w:pPr>
        <w:tabs>
          <w:tab w:val="left" w:pos="709"/>
          <w:tab w:val="left" w:pos="1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42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34C64"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 свое действие на правоотношения, возникшие с 1 января 202</w:t>
      </w:r>
      <w:r>
        <w:rPr>
          <w:sz w:val="28"/>
          <w:szCs w:val="28"/>
        </w:rPr>
        <w:t xml:space="preserve">5 </w:t>
      </w:r>
      <w:r w:rsidRPr="00D34C64">
        <w:rPr>
          <w:sz w:val="28"/>
          <w:szCs w:val="28"/>
        </w:rPr>
        <w:t>года</w:t>
      </w:r>
      <w:r w:rsidRPr="00B242FB">
        <w:rPr>
          <w:sz w:val="28"/>
          <w:szCs w:val="28"/>
        </w:rPr>
        <w:t>.</w:t>
      </w:r>
    </w:p>
    <w:p w:rsidR="00682B5B" w:rsidRDefault="00682B5B" w:rsidP="00682B5B">
      <w:pPr>
        <w:tabs>
          <w:tab w:val="left" w:pos="709"/>
          <w:tab w:val="left" w:pos="1160"/>
        </w:tabs>
        <w:ind w:firstLine="709"/>
        <w:jc w:val="both"/>
        <w:rPr>
          <w:sz w:val="28"/>
          <w:szCs w:val="28"/>
        </w:rPr>
      </w:pPr>
    </w:p>
    <w:p w:rsidR="00682B5B" w:rsidRDefault="00682B5B" w:rsidP="00682B5B">
      <w:pPr>
        <w:tabs>
          <w:tab w:val="left" w:pos="709"/>
          <w:tab w:val="left" w:pos="1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242FB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682B5B" w:rsidRDefault="00682B5B" w:rsidP="00682B5B">
      <w:pPr>
        <w:tabs>
          <w:tab w:val="left" w:pos="709"/>
          <w:tab w:val="left" w:pos="1160"/>
        </w:tabs>
        <w:ind w:firstLine="709"/>
        <w:jc w:val="both"/>
        <w:rPr>
          <w:sz w:val="28"/>
          <w:szCs w:val="28"/>
        </w:rPr>
      </w:pPr>
    </w:p>
    <w:p w:rsidR="00682B5B" w:rsidRDefault="00682B5B" w:rsidP="00682B5B">
      <w:pPr>
        <w:tabs>
          <w:tab w:val="left" w:pos="709"/>
          <w:tab w:val="left" w:pos="1160"/>
        </w:tabs>
        <w:ind w:firstLine="709"/>
        <w:jc w:val="both"/>
        <w:rPr>
          <w:sz w:val="28"/>
          <w:szCs w:val="28"/>
        </w:rPr>
      </w:pPr>
    </w:p>
    <w:p w:rsidR="00682B5B" w:rsidRDefault="00682B5B" w:rsidP="00682B5B">
      <w:pPr>
        <w:tabs>
          <w:tab w:val="left" w:pos="709"/>
          <w:tab w:val="left" w:pos="1160"/>
        </w:tabs>
        <w:ind w:firstLine="709"/>
        <w:jc w:val="both"/>
        <w:rPr>
          <w:sz w:val="28"/>
          <w:szCs w:val="28"/>
        </w:rPr>
      </w:pPr>
    </w:p>
    <w:p w:rsidR="00682B5B" w:rsidRDefault="00682B5B" w:rsidP="00682B5B">
      <w:pPr>
        <w:tabs>
          <w:tab w:val="left" w:pos="709"/>
          <w:tab w:val="left" w:pos="1160"/>
        </w:tabs>
        <w:ind w:firstLine="709"/>
        <w:jc w:val="both"/>
        <w:rPr>
          <w:sz w:val="28"/>
          <w:szCs w:val="28"/>
        </w:rPr>
      </w:pPr>
    </w:p>
    <w:p w:rsidR="00682B5B" w:rsidRDefault="00682B5B" w:rsidP="00682B5B">
      <w:pPr>
        <w:tabs>
          <w:tab w:val="left" w:pos="709"/>
          <w:tab w:val="left" w:pos="1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Чулокского</w:t>
      </w:r>
    </w:p>
    <w:p w:rsidR="00682B5B" w:rsidRPr="00102E19" w:rsidRDefault="00682B5B" w:rsidP="00682B5B">
      <w:pPr>
        <w:tabs>
          <w:tab w:val="left" w:pos="709"/>
          <w:tab w:val="left" w:pos="11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А.С. Ефремов</w:t>
      </w:r>
    </w:p>
    <w:p w:rsidR="00682B5B" w:rsidRPr="00102E19" w:rsidRDefault="00682B5B" w:rsidP="00682B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82B5B" w:rsidRDefault="00682B5B" w:rsidP="00682B5B">
      <w:pPr>
        <w:jc w:val="both"/>
        <w:rPr>
          <w:sz w:val="28"/>
          <w:szCs w:val="28"/>
        </w:rPr>
      </w:pPr>
    </w:p>
    <w:p w:rsidR="00682B5B" w:rsidRDefault="00682B5B" w:rsidP="00682B5B">
      <w:pPr>
        <w:ind w:left="4536"/>
        <w:rPr>
          <w:sz w:val="28"/>
          <w:szCs w:val="28"/>
        </w:rPr>
      </w:pPr>
    </w:p>
    <w:p w:rsidR="00682B5B" w:rsidRDefault="00682B5B" w:rsidP="00682B5B">
      <w:pPr>
        <w:ind w:left="4536"/>
        <w:rPr>
          <w:sz w:val="28"/>
          <w:szCs w:val="28"/>
        </w:rPr>
      </w:pPr>
    </w:p>
    <w:p w:rsidR="00682B5B" w:rsidRPr="007C048C" w:rsidRDefault="00682B5B" w:rsidP="00682B5B">
      <w:pPr>
        <w:pStyle w:val="af"/>
        <w:jc w:val="right"/>
      </w:pPr>
      <w:r w:rsidRPr="007C048C">
        <w:lastRenderedPageBreak/>
        <w:t>Приложение 1</w:t>
      </w:r>
    </w:p>
    <w:p w:rsidR="00682B5B" w:rsidRPr="007C048C" w:rsidRDefault="00682B5B" w:rsidP="00682B5B">
      <w:pPr>
        <w:pStyle w:val="af"/>
        <w:jc w:val="right"/>
      </w:pPr>
      <w:r w:rsidRPr="007C048C">
        <w:t xml:space="preserve">к постановлению администрации </w:t>
      </w:r>
    </w:p>
    <w:p w:rsidR="00682B5B" w:rsidRPr="007C048C" w:rsidRDefault="00682B5B" w:rsidP="00682B5B">
      <w:pPr>
        <w:pStyle w:val="af"/>
        <w:jc w:val="right"/>
      </w:pPr>
      <w:r>
        <w:t>Чулокского сельского</w:t>
      </w:r>
      <w:r w:rsidRPr="003307AB">
        <w:t xml:space="preserve"> </w:t>
      </w:r>
      <w:r w:rsidRPr="007C048C">
        <w:t>поселения</w:t>
      </w:r>
    </w:p>
    <w:p w:rsidR="00682B5B" w:rsidRPr="007C048C" w:rsidRDefault="00682B5B" w:rsidP="00682B5B">
      <w:pPr>
        <w:pStyle w:val="af"/>
        <w:jc w:val="right"/>
        <w:rPr>
          <w:b/>
        </w:rPr>
      </w:pPr>
      <w:r w:rsidRPr="007C048C">
        <w:rPr>
          <w:lang w:eastAsia="ar-SA"/>
        </w:rPr>
        <w:t xml:space="preserve">от </w:t>
      </w:r>
      <w:r>
        <w:rPr>
          <w:u w:val="single"/>
          <w:lang w:eastAsia="ar-SA"/>
        </w:rPr>
        <w:t>01.08.2025</w:t>
      </w:r>
      <w:r w:rsidRPr="007C048C">
        <w:rPr>
          <w:u w:val="single"/>
          <w:lang w:eastAsia="ar-SA"/>
        </w:rPr>
        <w:t xml:space="preserve"> г.</w:t>
      </w:r>
      <w:r w:rsidRPr="007C048C">
        <w:rPr>
          <w:lang w:eastAsia="ar-SA"/>
        </w:rPr>
        <w:t xml:space="preserve"> № </w:t>
      </w:r>
      <w:r>
        <w:rPr>
          <w:u w:val="single"/>
          <w:lang w:eastAsia="ar-SA"/>
        </w:rPr>
        <w:t>41</w:t>
      </w:r>
    </w:p>
    <w:p w:rsidR="00682B5B" w:rsidRPr="006505E5" w:rsidRDefault="00682B5B" w:rsidP="00682B5B">
      <w:pPr>
        <w:ind w:firstLine="708"/>
        <w:jc w:val="both"/>
        <w:rPr>
          <w:sz w:val="28"/>
          <w:szCs w:val="28"/>
        </w:rPr>
      </w:pPr>
    </w:p>
    <w:p w:rsidR="00682B5B" w:rsidRDefault="00682B5B" w:rsidP="00682B5B">
      <w:pPr>
        <w:jc w:val="center"/>
        <w:rPr>
          <w:b/>
          <w:sz w:val="28"/>
          <w:szCs w:val="28"/>
        </w:rPr>
      </w:pPr>
      <w:r w:rsidRPr="007C048C">
        <w:rPr>
          <w:b/>
          <w:sz w:val="28"/>
          <w:szCs w:val="28"/>
        </w:rPr>
        <w:t xml:space="preserve">ПОРЯДОК </w:t>
      </w:r>
    </w:p>
    <w:p w:rsidR="00682B5B" w:rsidRDefault="00682B5B" w:rsidP="00682B5B">
      <w:pPr>
        <w:jc w:val="center"/>
        <w:rPr>
          <w:b/>
          <w:sz w:val="28"/>
          <w:szCs w:val="28"/>
        </w:rPr>
      </w:pPr>
      <w:r w:rsidRPr="007C048C">
        <w:rPr>
          <w:b/>
          <w:sz w:val="28"/>
          <w:szCs w:val="28"/>
        </w:rPr>
        <w:t xml:space="preserve">ПЛАНИРОВАНИЯ БЮДЖЕТНЫХ АССИГНОВАНИЙ БЮДЖЕТА </w:t>
      </w:r>
      <w:r>
        <w:rPr>
          <w:b/>
          <w:sz w:val="28"/>
          <w:szCs w:val="28"/>
        </w:rPr>
        <w:t>ЧУЛОКСКОГО СЕЛЬСКОГО</w:t>
      </w:r>
      <w:r w:rsidRPr="007C048C">
        <w:rPr>
          <w:b/>
          <w:sz w:val="28"/>
          <w:szCs w:val="28"/>
        </w:rPr>
        <w:t xml:space="preserve"> ПОСЕЛЕНИЯ НА 202</w:t>
      </w:r>
      <w:r>
        <w:rPr>
          <w:b/>
          <w:sz w:val="28"/>
          <w:szCs w:val="28"/>
        </w:rPr>
        <w:t xml:space="preserve">5 </w:t>
      </w:r>
      <w:r w:rsidRPr="007C048C">
        <w:rPr>
          <w:b/>
          <w:sz w:val="28"/>
          <w:szCs w:val="28"/>
        </w:rPr>
        <w:t>ГОД И НА ПЛАНОВЫЙ ПЕРИОД 202</w:t>
      </w:r>
      <w:r>
        <w:rPr>
          <w:b/>
          <w:sz w:val="28"/>
          <w:szCs w:val="28"/>
        </w:rPr>
        <w:t>6 И 2027</w:t>
      </w:r>
      <w:r w:rsidRPr="007C048C">
        <w:rPr>
          <w:b/>
          <w:sz w:val="28"/>
          <w:szCs w:val="28"/>
        </w:rPr>
        <w:t xml:space="preserve"> ГОДОВ</w:t>
      </w:r>
    </w:p>
    <w:p w:rsidR="00682B5B" w:rsidRPr="006505E5" w:rsidRDefault="00682B5B" w:rsidP="00682B5B">
      <w:pPr>
        <w:jc w:val="center"/>
        <w:rPr>
          <w:sz w:val="28"/>
          <w:szCs w:val="28"/>
        </w:rPr>
      </w:pPr>
    </w:p>
    <w:p w:rsidR="00682B5B" w:rsidRPr="007C048C" w:rsidRDefault="00682B5B" w:rsidP="00682B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048C">
        <w:rPr>
          <w:sz w:val="28"/>
          <w:szCs w:val="28"/>
        </w:rPr>
        <w:t xml:space="preserve">1. Порядок планирования бюджетных ассигнований бюджета </w:t>
      </w:r>
      <w:r>
        <w:rPr>
          <w:sz w:val="28"/>
          <w:szCs w:val="28"/>
        </w:rPr>
        <w:t>Чулокского сельского</w:t>
      </w:r>
      <w:r w:rsidRPr="007C048C">
        <w:rPr>
          <w:sz w:val="28"/>
          <w:szCs w:val="28"/>
        </w:rPr>
        <w:t xml:space="preserve"> поселения на 202</w:t>
      </w:r>
      <w:r>
        <w:rPr>
          <w:sz w:val="28"/>
          <w:szCs w:val="28"/>
        </w:rPr>
        <w:t>5</w:t>
      </w:r>
      <w:r w:rsidRPr="007C048C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7C048C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7C048C">
        <w:rPr>
          <w:sz w:val="28"/>
          <w:szCs w:val="28"/>
        </w:rPr>
        <w:t xml:space="preserve"> годов (далее – Порядок) определяет алгоритм работы и взаимодействия главного распорядителя бюджетных средств (далее – ГРБС) и подведомственных учреждений администрации </w:t>
      </w:r>
      <w:r>
        <w:rPr>
          <w:sz w:val="28"/>
          <w:szCs w:val="28"/>
        </w:rPr>
        <w:t>Чулокского сельского</w:t>
      </w:r>
      <w:r w:rsidRPr="007C048C">
        <w:rPr>
          <w:sz w:val="28"/>
          <w:szCs w:val="28"/>
        </w:rPr>
        <w:t xml:space="preserve"> поселения Бутурлиновского муниципального района Воронежской области в целях формирования и распределения предельных расчетных объемов бюджетных ассигнований бюджета </w:t>
      </w:r>
      <w:r>
        <w:rPr>
          <w:sz w:val="28"/>
          <w:szCs w:val="28"/>
        </w:rPr>
        <w:t>Чулокского сельского</w:t>
      </w:r>
      <w:r w:rsidRPr="007C048C">
        <w:rPr>
          <w:sz w:val="28"/>
          <w:szCs w:val="28"/>
        </w:rPr>
        <w:t xml:space="preserve"> поселения.</w:t>
      </w:r>
    </w:p>
    <w:p w:rsidR="00682B5B" w:rsidRPr="007C048C" w:rsidRDefault="00682B5B" w:rsidP="00682B5B">
      <w:pPr>
        <w:pStyle w:val="26"/>
        <w:ind w:firstLine="709"/>
        <w:rPr>
          <w:szCs w:val="28"/>
        </w:rPr>
      </w:pPr>
      <w:r w:rsidRPr="007C048C">
        <w:rPr>
          <w:szCs w:val="28"/>
        </w:rPr>
        <w:t xml:space="preserve">2. Предельные расчетные объемы бюджетных ассигнований определяются исходя из действующих и принимаемых расходных обязательств. </w:t>
      </w:r>
    </w:p>
    <w:p w:rsidR="00682B5B" w:rsidRPr="007C048C" w:rsidRDefault="00682B5B" w:rsidP="00682B5B">
      <w:pPr>
        <w:pStyle w:val="26"/>
        <w:ind w:firstLine="709"/>
        <w:rPr>
          <w:szCs w:val="28"/>
        </w:rPr>
      </w:pPr>
      <w:r w:rsidRPr="007C048C">
        <w:rPr>
          <w:szCs w:val="28"/>
        </w:rPr>
        <w:t>3. Формирование предельных расчетных объемов бюджетных ассигнований на 202</w:t>
      </w:r>
      <w:r>
        <w:rPr>
          <w:szCs w:val="28"/>
        </w:rPr>
        <w:t>5</w:t>
      </w:r>
      <w:r w:rsidRPr="007C048C">
        <w:rPr>
          <w:szCs w:val="28"/>
        </w:rPr>
        <w:t xml:space="preserve"> год и на плановый период 202</w:t>
      </w:r>
      <w:r>
        <w:rPr>
          <w:szCs w:val="28"/>
        </w:rPr>
        <w:t>6</w:t>
      </w:r>
      <w:r w:rsidRPr="007C048C">
        <w:rPr>
          <w:szCs w:val="28"/>
        </w:rPr>
        <w:t xml:space="preserve"> и 202</w:t>
      </w:r>
      <w:r>
        <w:rPr>
          <w:szCs w:val="28"/>
        </w:rPr>
        <w:t>7</w:t>
      </w:r>
      <w:r w:rsidRPr="007C048C">
        <w:rPr>
          <w:szCs w:val="28"/>
        </w:rPr>
        <w:t xml:space="preserve"> годов производится исходя из общих прогнозируемых объемов налоговых и неналоговых доходов бюджета </w:t>
      </w:r>
      <w:r>
        <w:rPr>
          <w:szCs w:val="28"/>
        </w:rPr>
        <w:t>Чулокского сельского</w:t>
      </w:r>
      <w:r w:rsidRPr="007C048C">
        <w:rPr>
          <w:szCs w:val="28"/>
        </w:rPr>
        <w:t xml:space="preserve"> поселения на 202</w:t>
      </w:r>
      <w:r>
        <w:rPr>
          <w:szCs w:val="28"/>
        </w:rPr>
        <w:t>5</w:t>
      </w:r>
      <w:r w:rsidRPr="007C048C">
        <w:rPr>
          <w:szCs w:val="28"/>
        </w:rPr>
        <w:t xml:space="preserve"> год и на плановый период 202</w:t>
      </w:r>
      <w:r>
        <w:rPr>
          <w:szCs w:val="28"/>
        </w:rPr>
        <w:t>6</w:t>
      </w:r>
      <w:r w:rsidRPr="007C048C">
        <w:rPr>
          <w:szCs w:val="28"/>
        </w:rPr>
        <w:t xml:space="preserve"> и 202</w:t>
      </w:r>
      <w:r>
        <w:rPr>
          <w:szCs w:val="28"/>
        </w:rPr>
        <w:t>7</w:t>
      </w:r>
      <w:r w:rsidRPr="007C048C">
        <w:rPr>
          <w:szCs w:val="28"/>
        </w:rPr>
        <w:t xml:space="preserve"> годов и безвозмездных поступлений.</w:t>
      </w:r>
    </w:p>
    <w:p w:rsidR="00682B5B" w:rsidRPr="007C048C" w:rsidRDefault="00682B5B" w:rsidP="00682B5B">
      <w:pPr>
        <w:ind w:firstLine="709"/>
        <w:jc w:val="both"/>
        <w:rPr>
          <w:sz w:val="28"/>
          <w:szCs w:val="28"/>
        </w:rPr>
      </w:pPr>
      <w:r w:rsidRPr="007C048C">
        <w:rPr>
          <w:color w:val="000000"/>
          <w:sz w:val="28"/>
          <w:szCs w:val="28"/>
        </w:rPr>
        <w:t>Объем бюджетных ассигнований на исполнение действующих</w:t>
      </w:r>
      <w:r w:rsidRPr="007C048C">
        <w:rPr>
          <w:sz w:val="28"/>
          <w:szCs w:val="28"/>
        </w:rPr>
        <w:t xml:space="preserve"> и принимаемых обяз</w:t>
      </w:r>
      <w:r w:rsidRPr="007C048C">
        <w:rPr>
          <w:sz w:val="28"/>
          <w:szCs w:val="28"/>
        </w:rPr>
        <w:t>а</w:t>
      </w:r>
      <w:r w:rsidRPr="007C048C">
        <w:rPr>
          <w:sz w:val="28"/>
          <w:szCs w:val="28"/>
        </w:rPr>
        <w:t xml:space="preserve">тельств не может быть выше прогнозируемых доходов бюджета </w:t>
      </w:r>
      <w:r>
        <w:rPr>
          <w:sz w:val="28"/>
          <w:szCs w:val="28"/>
        </w:rPr>
        <w:t xml:space="preserve">Чулокского сельского </w:t>
      </w:r>
      <w:r w:rsidRPr="007C048C">
        <w:rPr>
          <w:sz w:val="28"/>
          <w:szCs w:val="28"/>
        </w:rPr>
        <w:t xml:space="preserve"> поселения и поступления источников финансирования его дефицита.</w:t>
      </w:r>
    </w:p>
    <w:p w:rsidR="00682B5B" w:rsidRPr="007C048C" w:rsidRDefault="00682B5B" w:rsidP="00682B5B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048C">
        <w:rPr>
          <w:sz w:val="28"/>
          <w:szCs w:val="28"/>
        </w:rPr>
        <w:t>4. Планирование бюджетных ассигнований осуществляется в соответствии с расходными обязательствами поселения.</w:t>
      </w:r>
    </w:p>
    <w:p w:rsidR="00682B5B" w:rsidRPr="007C048C" w:rsidRDefault="00682B5B" w:rsidP="00682B5B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048C">
        <w:rPr>
          <w:sz w:val="28"/>
          <w:szCs w:val="28"/>
        </w:rPr>
        <w:t>Планирование бюджетных ассигнований осуществляется раздельно по бюджетным ассигнованиям на исполнение действующих и принимаемых обязательств.</w:t>
      </w:r>
    </w:p>
    <w:p w:rsidR="00682B5B" w:rsidRPr="007C048C" w:rsidRDefault="00682B5B" w:rsidP="00682B5B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048C">
        <w:rPr>
          <w:sz w:val="28"/>
          <w:szCs w:val="28"/>
        </w:rPr>
        <w:lastRenderedPageBreak/>
        <w:t>Под бюджетными ассигнованиями на исполнение действующих расходных обязательств понимаются ассигнования, состав и (или) объем которых обусловлены муниципальными правовыми актами,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изменению,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заключенные (подлежащие заключению) получателями бюджетных средств во исполнение указанных муниципальных правовых актов.</w:t>
      </w:r>
    </w:p>
    <w:p w:rsidR="00682B5B" w:rsidRPr="007C048C" w:rsidRDefault="00682B5B" w:rsidP="00682B5B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048C">
        <w:rPr>
          <w:sz w:val="28"/>
          <w:szCs w:val="28"/>
        </w:rPr>
        <w:t>Под бюджетными ассигнованиями на исполнение принимаемых обязательств понимаются ассигнования, состав и (или) объем которых обусловлены муниципальными правовыми актами,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 во исполнение указанных муниципальных правовых актов.</w:t>
      </w:r>
    </w:p>
    <w:p w:rsidR="00682B5B" w:rsidRPr="007C048C" w:rsidRDefault="00682B5B" w:rsidP="00682B5B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048C">
        <w:rPr>
          <w:sz w:val="28"/>
          <w:szCs w:val="28"/>
        </w:rPr>
        <w:t>В целях настоящего Порядка увеличение расходов в связи с индексацией расходов на приобретение товаров, работ и услуг, относится к бюджетным ассигнованиям на исполнение действующих расходных обязательств.</w:t>
      </w:r>
    </w:p>
    <w:p w:rsidR="00682B5B" w:rsidRPr="007C048C" w:rsidRDefault="00682B5B" w:rsidP="00682B5B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048C">
        <w:rPr>
          <w:sz w:val="28"/>
          <w:szCs w:val="28"/>
        </w:rPr>
        <w:t>Планирование бюджетных ассигнований на исполнение принимаемых обязательств производится на основании муниципальных правовых актов поселения, которые должны содержать нормы, определяющие источники и порядок исполнения новых видов расходных обязательств, в том числе в случае необходимости порядок передачи финансовых ресурсов на новые виды расходных обязательств.</w:t>
      </w:r>
    </w:p>
    <w:p w:rsidR="00682B5B" w:rsidRDefault="00682B5B" w:rsidP="00682B5B">
      <w:pPr>
        <w:pStyle w:val="af6"/>
        <w:tabs>
          <w:tab w:val="left" w:pos="567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048C">
        <w:rPr>
          <w:sz w:val="28"/>
          <w:szCs w:val="28"/>
        </w:rPr>
        <w:t>5. Планирование бюджетных ассигнований по формированию резервного фонда осуществляется в соответствии со статьей 81 Бюджетного кодекса Российской Федерации.</w:t>
      </w:r>
    </w:p>
    <w:p w:rsidR="00682B5B" w:rsidRDefault="00682B5B" w:rsidP="00682B5B">
      <w:pPr>
        <w:pStyle w:val="af6"/>
        <w:tabs>
          <w:tab w:val="left" w:pos="567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82B5B" w:rsidRDefault="00682B5B" w:rsidP="00682B5B">
      <w:pPr>
        <w:pStyle w:val="af6"/>
        <w:tabs>
          <w:tab w:val="left" w:pos="567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682B5B" w:rsidSect="00A66734">
          <w:headerReference w:type="even" r:id="rId9"/>
          <w:pgSz w:w="11907" w:h="16840"/>
          <w:pgMar w:top="1134" w:right="567" w:bottom="1134" w:left="1418" w:header="720" w:footer="720" w:gutter="0"/>
          <w:pgNumType w:start="1"/>
          <w:cols w:space="720"/>
          <w:titlePg/>
        </w:sectPr>
      </w:pPr>
    </w:p>
    <w:p w:rsidR="00682B5B" w:rsidRPr="007C048C" w:rsidRDefault="00682B5B" w:rsidP="00682B5B">
      <w:pPr>
        <w:pStyle w:val="af"/>
        <w:jc w:val="right"/>
      </w:pPr>
      <w:r w:rsidRPr="007C048C">
        <w:lastRenderedPageBreak/>
        <w:t xml:space="preserve">Приложение </w:t>
      </w:r>
      <w:r>
        <w:t>2</w:t>
      </w:r>
    </w:p>
    <w:p w:rsidR="00682B5B" w:rsidRPr="007C048C" w:rsidRDefault="00682B5B" w:rsidP="00682B5B">
      <w:pPr>
        <w:pStyle w:val="af"/>
        <w:jc w:val="right"/>
      </w:pPr>
      <w:r w:rsidRPr="007C048C">
        <w:t xml:space="preserve">к постановлению администрации </w:t>
      </w:r>
    </w:p>
    <w:p w:rsidR="00682B5B" w:rsidRPr="007C048C" w:rsidRDefault="00682B5B" w:rsidP="00682B5B">
      <w:pPr>
        <w:pStyle w:val="af"/>
        <w:jc w:val="right"/>
      </w:pPr>
      <w:r>
        <w:t xml:space="preserve">Чулокского сельского </w:t>
      </w:r>
      <w:r w:rsidRPr="007C048C">
        <w:t xml:space="preserve"> поселения</w:t>
      </w:r>
    </w:p>
    <w:p w:rsidR="00682B5B" w:rsidRPr="007C048C" w:rsidRDefault="00682B5B" w:rsidP="00682B5B">
      <w:pPr>
        <w:pStyle w:val="af"/>
        <w:jc w:val="right"/>
        <w:rPr>
          <w:b/>
        </w:rPr>
      </w:pPr>
      <w:r w:rsidRPr="007C048C">
        <w:rPr>
          <w:lang w:eastAsia="ar-SA"/>
        </w:rPr>
        <w:t xml:space="preserve">от </w:t>
      </w:r>
      <w:r>
        <w:rPr>
          <w:u w:val="single"/>
          <w:lang w:eastAsia="ar-SA"/>
        </w:rPr>
        <w:t>01.08.2025</w:t>
      </w:r>
      <w:r w:rsidRPr="007C048C">
        <w:rPr>
          <w:u w:val="single"/>
          <w:lang w:eastAsia="ar-SA"/>
        </w:rPr>
        <w:t xml:space="preserve"> г.</w:t>
      </w:r>
      <w:r w:rsidRPr="007C048C">
        <w:rPr>
          <w:lang w:eastAsia="ar-SA"/>
        </w:rPr>
        <w:t xml:space="preserve"> № </w:t>
      </w:r>
      <w:r>
        <w:rPr>
          <w:u w:val="single"/>
          <w:lang w:eastAsia="ar-SA"/>
        </w:rPr>
        <w:t>41</w:t>
      </w:r>
    </w:p>
    <w:p w:rsidR="00682B5B" w:rsidRPr="006505E5" w:rsidRDefault="00682B5B" w:rsidP="00682B5B">
      <w:pPr>
        <w:ind w:firstLine="708"/>
        <w:jc w:val="both"/>
        <w:rPr>
          <w:sz w:val="28"/>
          <w:szCs w:val="28"/>
        </w:rPr>
      </w:pPr>
    </w:p>
    <w:p w:rsidR="00682B5B" w:rsidRPr="004E2820" w:rsidRDefault="00682B5B" w:rsidP="00682B5B">
      <w:pPr>
        <w:jc w:val="center"/>
        <w:rPr>
          <w:b/>
          <w:sz w:val="28"/>
          <w:szCs w:val="28"/>
        </w:rPr>
      </w:pPr>
      <w:r w:rsidRPr="004E2820">
        <w:rPr>
          <w:b/>
          <w:sz w:val="28"/>
          <w:szCs w:val="28"/>
        </w:rPr>
        <w:t>МЕТОДИКА</w:t>
      </w:r>
    </w:p>
    <w:p w:rsidR="00682B5B" w:rsidRDefault="00682B5B" w:rsidP="00682B5B">
      <w:pPr>
        <w:jc w:val="center"/>
        <w:rPr>
          <w:b/>
          <w:sz w:val="28"/>
          <w:szCs w:val="28"/>
        </w:rPr>
      </w:pPr>
      <w:r w:rsidRPr="007C048C">
        <w:rPr>
          <w:b/>
          <w:sz w:val="28"/>
          <w:szCs w:val="28"/>
        </w:rPr>
        <w:t xml:space="preserve">ПЛАНИРОВАНИЯ БЮДЖЕТНЫХ АССИГНОВАНИЙ БЮДЖЕТА </w:t>
      </w:r>
      <w:r>
        <w:rPr>
          <w:b/>
          <w:sz w:val="28"/>
          <w:szCs w:val="28"/>
        </w:rPr>
        <w:t xml:space="preserve">ЧУЛОКСКОГО СЕЛЬСКОГО </w:t>
      </w:r>
      <w:r w:rsidRPr="007C048C">
        <w:rPr>
          <w:b/>
          <w:sz w:val="28"/>
          <w:szCs w:val="28"/>
        </w:rPr>
        <w:t xml:space="preserve"> ПОСЕЛЕНИЯ НА 202</w:t>
      </w:r>
      <w:r>
        <w:rPr>
          <w:b/>
          <w:sz w:val="28"/>
          <w:szCs w:val="28"/>
        </w:rPr>
        <w:t>5</w:t>
      </w:r>
      <w:r w:rsidRPr="007C048C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 И 2027</w:t>
      </w:r>
      <w:r w:rsidRPr="007C048C">
        <w:rPr>
          <w:b/>
          <w:sz w:val="28"/>
          <w:szCs w:val="28"/>
        </w:rPr>
        <w:t xml:space="preserve"> ГОДОВ</w:t>
      </w:r>
    </w:p>
    <w:p w:rsidR="00682B5B" w:rsidRPr="00303BAF" w:rsidRDefault="00682B5B" w:rsidP="00682B5B">
      <w:pPr>
        <w:jc w:val="center"/>
        <w:rPr>
          <w:sz w:val="28"/>
          <w:szCs w:val="28"/>
        </w:rPr>
      </w:pPr>
    </w:p>
    <w:p w:rsidR="00682B5B" w:rsidRPr="00C72581" w:rsidRDefault="00682B5B" w:rsidP="00682B5B">
      <w:pPr>
        <w:ind w:firstLine="709"/>
        <w:jc w:val="both"/>
        <w:rPr>
          <w:sz w:val="28"/>
          <w:szCs w:val="28"/>
        </w:rPr>
      </w:pPr>
      <w:r w:rsidRPr="0007151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71517">
        <w:rPr>
          <w:sz w:val="28"/>
          <w:szCs w:val="28"/>
        </w:rPr>
        <w:t>Методика планировани</w:t>
      </w:r>
      <w:r>
        <w:rPr>
          <w:sz w:val="28"/>
          <w:szCs w:val="28"/>
        </w:rPr>
        <w:t xml:space="preserve">я бюджетных ассигнований </w:t>
      </w:r>
      <w:r w:rsidRPr="007C048C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Чулокского сельского </w:t>
      </w:r>
      <w:r w:rsidRPr="007C048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на 2025 год и на плановый период 2026</w:t>
      </w:r>
      <w:r w:rsidRPr="00071517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071517">
        <w:rPr>
          <w:sz w:val="28"/>
          <w:szCs w:val="28"/>
        </w:rPr>
        <w:t xml:space="preserve"> годов (далее – Методика) определяет алгоритм работы и взаимодействия главного распорядителя бюджетных средств (далее – ГРБС) и подведомственн</w:t>
      </w:r>
      <w:r>
        <w:rPr>
          <w:sz w:val="28"/>
          <w:szCs w:val="28"/>
        </w:rPr>
        <w:t>ых</w:t>
      </w:r>
      <w:r w:rsidRPr="0007151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071517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Чулокского сельского </w:t>
      </w:r>
      <w:r w:rsidRPr="00071517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Бутурлиновского муниципального</w:t>
      </w:r>
      <w:r w:rsidRPr="0007151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Воронежской</w:t>
      </w:r>
      <w:r w:rsidRPr="00071517">
        <w:rPr>
          <w:sz w:val="28"/>
          <w:szCs w:val="28"/>
        </w:rPr>
        <w:t xml:space="preserve"> области в целях создания единой методической базы расчета расходов бюджета</w:t>
      </w:r>
      <w:r>
        <w:rPr>
          <w:sz w:val="28"/>
          <w:szCs w:val="28"/>
        </w:rPr>
        <w:t xml:space="preserve"> Чулокского сельского </w:t>
      </w:r>
      <w:r w:rsidRPr="00071517">
        <w:rPr>
          <w:sz w:val="28"/>
          <w:szCs w:val="28"/>
        </w:rPr>
        <w:t xml:space="preserve"> поселения на исполнение действующих и принимаемых расходных обязательств </w:t>
      </w:r>
      <w:r>
        <w:rPr>
          <w:sz w:val="28"/>
          <w:szCs w:val="28"/>
        </w:rPr>
        <w:t xml:space="preserve">Чулокского сельского </w:t>
      </w:r>
      <w:r w:rsidRPr="00071517">
        <w:rPr>
          <w:sz w:val="28"/>
          <w:szCs w:val="28"/>
        </w:rPr>
        <w:t xml:space="preserve"> поселения.</w:t>
      </w:r>
    </w:p>
    <w:p w:rsidR="00682B5B" w:rsidRDefault="00682B5B" w:rsidP="00682B5B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58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72581">
        <w:rPr>
          <w:sz w:val="28"/>
          <w:szCs w:val="28"/>
        </w:rPr>
        <w:t xml:space="preserve">Распределение предельных расчетных объемов бюджетных ассигнований, доведенных до ГРБС </w:t>
      </w:r>
      <w:r>
        <w:rPr>
          <w:sz w:val="28"/>
          <w:szCs w:val="28"/>
        </w:rPr>
        <w:t>и подведомственных учреждений</w:t>
      </w:r>
      <w:r w:rsidRPr="00C72581">
        <w:rPr>
          <w:sz w:val="28"/>
          <w:szCs w:val="28"/>
        </w:rPr>
        <w:t xml:space="preserve">, производится ГРБС в разрезе ведомства, раздела, подраздела, целевой статьи, вида расходов </w:t>
      </w:r>
      <w:r>
        <w:rPr>
          <w:sz w:val="28"/>
          <w:szCs w:val="28"/>
        </w:rPr>
        <w:t>в действующих условиях 2025</w:t>
      </w:r>
      <w:r w:rsidRPr="00C72581">
        <w:rPr>
          <w:sz w:val="28"/>
          <w:szCs w:val="28"/>
        </w:rPr>
        <w:t xml:space="preserve"> года без учета индексаций, в тыс. рублях.</w:t>
      </w:r>
      <w:r w:rsidRPr="001115F0">
        <w:rPr>
          <w:sz w:val="28"/>
          <w:szCs w:val="28"/>
        </w:rPr>
        <w:t xml:space="preserve"> </w:t>
      </w:r>
    </w:p>
    <w:p w:rsidR="00682B5B" w:rsidRPr="00BD1C07" w:rsidRDefault="00682B5B" w:rsidP="00682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D1C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D1C07">
        <w:rPr>
          <w:sz w:val="28"/>
          <w:szCs w:val="28"/>
        </w:rPr>
        <w:t>Объемы бюджетных ассигнований определяются:</w:t>
      </w:r>
    </w:p>
    <w:p w:rsidR="00682B5B" w:rsidRPr="00144295" w:rsidRDefault="00682B5B" w:rsidP="00682B5B">
      <w:pPr>
        <w:ind w:firstLine="709"/>
        <w:jc w:val="both"/>
        <w:rPr>
          <w:sz w:val="28"/>
          <w:szCs w:val="28"/>
        </w:rPr>
      </w:pPr>
      <w:r w:rsidRPr="00144295">
        <w:rPr>
          <w:sz w:val="28"/>
          <w:szCs w:val="28"/>
        </w:rPr>
        <w:t xml:space="preserve">1) при расчете фонда оплаты труда применяются условия оплаты, установленные в соответствии с нормативными правовыми актами администрации </w:t>
      </w:r>
      <w:r>
        <w:rPr>
          <w:sz w:val="28"/>
          <w:szCs w:val="28"/>
        </w:rPr>
        <w:t xml:space="preserve">Чулокского сельского </w:t>
      </w:r>
      <w:r w:rsidRPr="00144295">
        <w:rPr>
          <w:sz w:val="28"/>
          <w:szCs w:val="28"/>
        </w:rPr>
        <w:t xml:space="preserve"> поселения Бутурлиновского муниципального района Воронежской области, коллективными договорами;</w:t>
      </w:r>
    </w:p>
    <w:p w:rsidR="00682B5B" w:rsidRPr="00144295" w:rsidRDefault="00682B5B" w:rsidP="00682B5B">
      <w:pPr>
        <w:ind w:firstLine="709"/>
        <w:jc w:val="both"/>
        <w:rPr>
          <w:sz w:val="28"/>
          <w:szCs w:val="28"/>
        </w:rPr>
      </w:pPr>
      <w:r w:rsidRPr="00144295">
        <w:rPr>
          <w:sz w:val="28"/>
          <w:szCs w:val="28"/>
        </w:rPr>
        <w:t>2) начисления на выплаты по оплате труда в размере 30,2 %;</w:t>
      </w:r>
    </w:p>
    <w:p w:rsidR="00682B5B" w:rsidRPr="00144295" w:rsidRDefault="00682B5B" w:rsidP="00682B5B">
      <w:pPr>
        <w:ind w:firstLine="709"/>
        <w:jc w:val="both"/>
        <w:rPr>
          <w:sz w:val="28"/>
          <w:szCs w:val="28"/>
        </w:rPr>
      </w:pPr>
      <w:r w:rsidRPr="00144295">
        <w:rPr>
          <w:sz w:val="28"/>
          <w:szCs w:val="28"/>
        </w:rPr>
        <w:t xml:space="preserve">3) объемы бюджетных ассигнований на оплату услуг связи планируются исходя из размера абонентской платы за телефон, за пользование сетью </w:t>
      </w:r>
      <w:r>
        <w:rPr>
          <w:sz w:val="28"/>
          <w:szCs w:val="28"/>
        </w:rPr>
        <w:t>«</w:t>
      </w:r>
      <w:r w:rsidRPr="0014429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44295">
        <w:rPr>
          <w:sz w:val="28"/>
          <w:szCs w:val="28"/>
        </w:rPr>
        <w:t xml:space="preserve">, стоимости одного почтового отправления, стоимости конвертов и знаков почтовой оплаты, количества телефонных точек, среднегодового </w:t>
      </w:r>
      <w:r w:rsidRPr="00144295">
        <w:rPr>
          <w:sz w:val="28"/>
          <w:szCs w:val="28"/>
        </w:rPr>
        <w:lastRenderedPageBreak/>
        <w:t>количества почтовых отправлений с учетом необходимости минимизации указанных расходов;</w:t>
      </w:r>
    </w:p>
    <w:p w:rsidR="00682B5B" w:rsidRPr="00144295" w:rsidRDefault="00682B5B" w:rsidP="00682B5B">
      <w:pPr>
        <w:ind w:firstLine="709"/>
        <w:jc w:val="both"/>
        <w:rPr>
          <w:rFonts w:eastAsia="Calibri"/>
          <w:sz w:val="28"/>
          <w:szCs w:val="28"/>
        </w:rPr>
      </w:pPr>
      <w:r w:rsidRPr="00144295">
        <w:rPr>
          <w:sz w:val="28"/>
          <w:szCs w:val="28"/>
        </w:rPr>
        <w:t xml:space="preserve">4) объем бюджетных ассигнований на оплату коммунальных услуг планируется </w:t>
      </w:r>
      <w:r w:rsidRPr="00144295">
        <w:rPr>
          <w:rFonts w:eastAsia="Calibri"/>
          <w:sz w:val="28"/>
          <w:szCs w:val="28"/>
        </w:rPr>
        <w:t>в соответствии с фактическими договорами, действующими на 1 июля 202</w:t>
      </w:r>
      <w:r>
        <w:rPr>
          <w:rFonts w:eastAsia="Calibri"/>
          <w:sz w:val="28"/>
          <w:szCs w:val="28"/>
        </w:rPr>
        <w:t>4</w:t>
      </w:r>
      <w:r w:rsidRPr="00144295">
        <w:rPr>
          <w:rFonts w:eastAsia="Calibri"/>
          <w:sz w:val="28"/>
          <w:szCs w:val="28"/>
        </w:rPr>
        <w:t xml:space="preserve"> года с учетом </w:t>
      </w:r>
      <w:r w:rsidRPr="00144295">
        <w:rPr>
          <w:sz w:val="28"/>
          <w:szCs w:val="28"/>
        </w:rPr>
        <w:t>фактического потребления в натуральных показателях за 202</w:t>
      </w:r>
      <w:r>
        <w:rPr>
          <w:sz w:val="28"/>
          <w:szCs w:val="28"/>
        </w:rPr>
        <w:t>3</w:t>
      </w:r>
      <w:r w:rsidRPr="00144295">
        <w:rPr>
          <w:sz w:val="28"/>
          <w:szCs w:val="28"/>
        </w:rPr>
        <w:t>год, оценки ожидаемого потребления 202</w:t>
      </w:r>
      <w:r>
        <w:rPr>
          <w:sz w:val="28"/>
          <w:szCs w:val="28"/>
        </w:rPr>
        <w:t>5</w:t>
      </w:r>
      <w:r w:rsidRPr="00144295">
        <w:rPr>
          <w:sz w:val="28"/>
          <w:szCs w:val="28"/>
        </w:rPr>
        <w:t xml:space="preserve"> года</w:t>
      </w:r>
      <w:r w:rsidRPr="00144295">
        <w:rPr>
          <w:rFonts w:eastAsia="Calibri"/>
          <w:sz w:val="28"/>
          <w:szCs w:val="28"/>
        </w:rPr>
        <w:t xml:space="preserve"> </w:t>
      </w:r>
      <w:r w:rsidRPr="00144295">
        <w:rPr>
          <w:sz w:val="28"/>
          <w:szCs w:val="28"/>
        </w:rPr>
        <w:t>с учетом планируемых мероприятий по экономии потребления ресурсов;</w:t>
      </w:r>
    </w:p>
    <w:p w:rsidR="00682B5B" w:rsidRPr="00BD1C07" w:rsidRDefault="00682B5B" w:rsidP="00682B5B">
      <w:pPr>
        <w:ind w:firstLine="709"/>
        <w:jc w:val="both"/>
        <w:rPr>
          <w:sz w:val="28"/>
          <w:szCs w:val="28"/>
        </w:rPr>
      </w:pPr>
      <w:r w:rsidRPr="00144295">
        <w:rPr>
          <w:sz w:val="28"/>
          <w:szCs w:val="28"/>
        </w:rPr>
        <w:t>5) при планировании расходов на проведение текущего ремонта помещений, находящихся в оперативном управлении учреждений следует учитывать, что потребность в средствах</w:t>
      </w:r>
      <w:r w:rsidRPr="00BD1C07">
        <w:rPr>
          <w:sz w:val="28"/>
          <w:szCs w:val="28"/>
        </w:rPr>
        <w:t xml:space="preserve"> на указанные цели должна быть документально обоснована: только при наличии актов обследования, проектно-сметной документации на проведение текущего ремонта и других расходов на основании заключенных договоров, а также других материалов с соответствующими расчетами</w:t>
      </w:r>
      <w:r>
        <w:rPr>
          <w:sz w:val="28"/>
          <w:szCs w:val="28"/>
        </w:rPr>
        <w:t>;</w:t>
      </w:r>
    </w:p>
    <w:p w:rsidR="00682B5B" w:rsidRPr="00BD1C07" w:rsidRDefault="00682B5B" w:rsidP="00682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D1C07">
        <w:rPr>
          <w:sz w:val="28"/>
          <w:szCs w:val="28"/>
        </w:rPr>
        <w:t xml:space="preserve">) </w:t>
      </w:r>
      <w:r>
        <w:rPr>
          <w:sz w:val="28"/>
          <w:szCs w:val="28"/>
        </w:rPr>
        <w:t>б</w:t>
      </w:r>
      <w:r w:rsidRPr="00BD1C07">
        <w:rPr>
          <w:sz w:val="28"/>
          <w:szCs w:val="28"/>
        </w:rPr>
        <w:t xml:space="preserve">юджетные ассигнования на уплату налога на имущество, рассчитываются в соответствии </w:t>
      </w:r>
      <w:r>
        <w:rPr>
          <w:sz w:val="28"/>
          <w:szCs w:val="28"/>
        </w:rPr>
        <w:t xml:space="preserve">с налоговым законодательством, </w:t>
      </w:r>
      <w:r w:rsidRPr="00BD1C07">
        <w:rPr>
          <w:sz w:val="28"/>
          <w:szCs w:val="28"/>
        </w:rPr>
        <w:t>путем умножения налоговой базы на ставку налога с учетом установленных сроков уплаты</w:t>
      </w:r>
      <w:r>
        <w:rPr>
          <w:sz w:val="28"/>
          <w:szCs w:val="28"/>
        </w:rPr>
        <w:t>;</w:t>
      </w:r>
    </w:p>
    <w:p w:rsidR="00682B5B" w:rsidRPr="00BD1C07" w:rsidRDefault="00682B5B" w:rsidP="00682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D1C07">
        <w:rPr>
          <w:sz w:val="28"/>
          <w:szCs w:val="28"/>
        </w:rPr>
        <w:t xml:space="preserve">) </w:t>
      </w:r>
      <w:r>
        <w:rPr>
          <w:sz w:val="28"/>
          <w:szCs w:val="28"/>
        </w:rPr>
        <w:t>о</w:t>
      </w:r>
      <w:r w:rsidRPr="00BD1C07">
        <w:rPr>
          <w:sz w:val="28"/>
          <w:szCs w:val="28"/>
        </w:rPr>
        <w:t>бъемы бюджетных ассигнований на оплату поставок товаров, оказания прочих услуг для муницип</w:t>
      </w:r>
      <w:r>
        <w:rPr>
          <w:sz w:val="28"/>
          <w:szCs w:val="28"/>
        </w:rPr>
        <w:t>альных  нужд</w:t>
      </w:r>
      <w:r w:rsidRPr="00BD1C07">
        <w:rPr>
          <w:sz w:val="28"/>
          <w:szCs w:val="28"/>
        </w:rPr>
        <w:t xml:space="preserve">, а также иные бюджетные ассигнования  на обеспечение деятельности </w:t>
      </w:r>
      <w:r>
        <w:rPr>
          <w:sz w:val="28"/>
          <w:szCs w:val="28"/>
        </w:rPr>
        <w:t xml:space="preserve">администрации Чулокского сельского </w:t>
      </w:r>
      <w:r w:rsidRPr="00DC2ABD">
        <w:rPr>
          <w:sz w:val="28"/>
          <w:szCs w:val="28"/>
        </w:rPr>
        <w:t xml:space="preserve"> поселения Бутурлиновского муниципального района Воронежской области,</w:t>
      </w:r>
      <w:r>
        <w:rPr>
          <w:sz w:val="28"/>
          <w:szCs w:val="28"/>
        </w:rPr>
        <w:t xml:space="preserve"> </w:t>
      </w:r>
      <w:r w:rsidRPr="00BD1C07">
        <w:rPr>
          <w:sz w:val="28"/>
          <w:szCs w:val="28"/>
        </w:rPr>
        <w:t xml:space="preserve"> рассчитывается на основе заключенных договоров и расчетов с прилагаемым  перечнем планируемых к приобретению основных средств и материальных запасов с указанием стоимости, обеспечивающих бесперебойное функционирование учреждений</w:t>
      </w:r>
      <w:r>
        <w:rPr>
          <w:sz w:val="28"/>
          <w:szCs w:val="28"/>
        </w:rPr>
        <w:t>;</w:t>
      </w:r>
    </w:p>
    <w:p w:rsidR="00682B5B" w:rsidRPr="008A737D" w:rsidRDefault="00682B5B" w:rsidP="00682B5B">
      <w:pPr>
        <w:ind w:firstLine="709"/>
        <w:jc w:val="both"/>
      </w:pPr>
      <w:r>
        <w:rPr>
          <w:sz w:val="28"/>
          <w:szCs w:val="28"/>
        </w:rPr>
        <w:t>8</w:t>
      </w:r>
      <w:r w:rsidRPr="00BD1C07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BD1C07">
        <w:rPr>
          <w:sz w:val="28"/>
          <w:szCs w:val="28"/>
        </w:rPr>
        <w:t>ланирование бюджетных ассигнований по формированию резервного фонда осуществляется в соответствии со статьей 81 Бюджетного кодекса Российской Федерации</w:t>
      </w:r>
      <w:r>
        <w:rPr>
          <w:sz w:val="28"/>
          <w:szCs w:val="28"/>
        </w:rPr>
        <w:t>.</w:t>
      </w:r>
    </w:p>
    <w:p w:rsidR="008A3C99" w:rsidRDefault="008A3C99" w:rsidP="007013A9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8A3C99" w:rsidSect="00650DD7"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F03" w:rsidRDefault="00711F03" w:rsidP="005360E4">
      <w:pPr>
        <w:spacing w:after="0" w:line="240" w:lineRule="auto"/>
      </w:pPr>
      <w:r>
        <w:separator/>
      </w:r>
    </w:p>
  </w:endnote>
  <w:endnote w:type="continuationSeparator" w:id="1">
    <w:p w:rsidR="00711F03" w:rsidRDefault="00711F03" w:rsidP="0053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F03" w:rsidRDefault="00711F03" w:rsidP="005360E4">
      <w:pPr>
        <w:spacing w:after="0" w:line="240" w:lineRule="auto"/>
      </w:pPr>
      <w:r>
        <w:separator/>
      </w:r>
    </w:p>
  </w:footnote>
  <w:footnote w:type="continuationSeparator" w:id="1">
    <w:p w:rsidR="00711F03" w:rsidRDefault="00711F03" w:rsidP="0053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B5B" w:rsidRDefault="00682B5B" w:rsidP="003C64F4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82B5B" w:rsidRDefault="00682B5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53"/>
        </w:tabs>
        <w:ind w:left="7085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53"/>
        </w:tabs>
        <w:ind w:left="722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53"/>
        </w:tabs>
        <w:ind w:left="737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53"/>
        </w:tabs>
        <w:ind w:left="751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53"/>
        </w:tabs>
        <w:ind w:left="766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53"/>
        </w:tabs>
        <w:ind w:left="780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53"/>
        </w:tabs>
        <w:ind w:left="794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53"/>
        </w:tabs>
        <w:ind w:left="809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53"/>
        </w:tabs>
        <w:ind w:left="8237" w:hanging="1584"/>
      </w:pPr>
    </w:lvl>
  </w:abstractNum>
  <w:abstractNum w:abstractNumId="1">
    <w:nsid w:val="00000004"/>
    <w:multiLevelType w:val="multilevel"/>
    <w:tmpl w:val="CE8C6F84"/>
    <w:name w:val="WW8Num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55"/>
        </w:tabs>
        <w:ind w:left="1055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390"/>
        </w:tabs>
        <w:ind w:left="1390" w:hanging="720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080"/>
      </w:pPr>
      <w:rPr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</w:lvl>
    <w:lvl w:ilvl="5">
      <w:start w:val="1"/>
      <w:numFmt w:val="decimal"/>
      <w:lvlText w:val="%1.%2.%3.%4.%5.%6."/>
      <w:lvlJc w:val="left"/>
      <w:pPr>
        <w:tabs>
          <w:tab w:val="num" w:pos="3115"/>
        </w:tabs>
        <w:ind w:left="3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8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45"/>
        </w:tabs>
        <w:ind w:left="41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2160"/>
      </w:pPr>
    </w:lvl>
  </w:abstractNum>
  <w:abstractNum w:abstractNumId="2">
    <w:nsid w:val="00000005"/>
    <w:multiLevelType w:val="multilevel"/>
    <w:tmpl w:val="957AFBBA"/>
    <w:name w:val="WW8Num5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55"/>
        </w:tabs>
        <w:ind w:left="1055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080"/>
      </w:pPr>
      <w:rPr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</w:lvl>
    <w:lvl w:ilvl="5">
      <w:start w:val="1"/>
      <w:numFmt w:val="decimal"/>
      <w:lvlText w:val="%1.%2.%3.%4.%5.%6."/>
      <w:lvlJc w:val="left"/>
      <w:pPr>
        <w:tabs>
          <w:tab w:val="num" w:pos="3115"/>
        </w:tabs>
        <w:ind w:left="3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8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45"/>
        </w:tabs>
        <w:ind w:left="41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2160"/>
      </w:pPr>
    </w:lvl>
  </w:abstractNum>
  <w:abstractNum w:abstractNumId="3">
    <w:nsid w:val="0FB65E5D"/>
    <w:multiLevelType w:val="hybridMultilevel"/>
    <w:tmpl w:val="870E91E6"/>
    <w:lvl w:ilvl="0" w:tplc="387C43C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>
    <w:nsid w:val="2BAD559B"/>
    <w:multiLevelType w:val="multilevel"/>
    <w:tmpl w:val="A78E7A4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5">
    <w:nsid w:val="2E397945"/>
    <w:multiLevelType w:val="multilevel"/>
    <w:tmpl w:val="C75C932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  <w:b w:val="0"/>
        <w:color w:val="auto"/>
      </w:rPr>
    </w:lvl>
  </w:abstractNum>
  <w:abstractNum w:abstractNumId="6">
    <w:nsid w:val="4F900293"/>
    <w:multiLevelType w:val="multilevel"/>
    <w:tmpl w:val="32DC7A9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7">
    <w:nsid w:val="5284596B"/>
    <w:multiLevelType w:val="hybridMultilevel"/>
    <w:tmpl w:val="D7207F26"/>
    <w:lvl w:ilvl="0" w:tplc="F2BA7CB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0224EB"/>
    <w:multiLevelType w:val="multilevel"/>
    <w:tmpl w:val="16C836F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72795862"/>
    <w:multiLevelType w:val="hybridMultilevel"/>
    <w:tmpl w:val="FE6625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0">
    <w:nsid w:val="7976695E"/>
    <w:multiLevelType w:val="multilevel"/>
    <w:tmpl w:val="250CAD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1106"/>
    <w:rsid w:val="00022456"/>
    <w:rsid w:val="00051B17"/>
    <w:rsid w:val="00056702"/>
    <w:rsid w:val="000571A1"/>
    <w:rsid w:val="0006233A"/>
    <w:rsid w:val="000D3430"/>
    <w:rsid w:val="000F415E"/>
    <w:rsid w:val="00100062"/>
    <w:rsid w:val="001022A1"/>
    <w:rsid w:val="00131CCE"/>
    <w:rsid w:val="0013727C"/>
    <w:rsid w:val="00147A5D"/>
    <w:rsid w:val="001533D5"/>
    <w:rsid w:val="001D0495"/>
    <w:rsid w:val="001D5AD6"/>
    <w:rsid w:val="002420B6"/>
    <w:rsid w:val="002442E1"/>
    <w:rsid w:val="0026407C"/>
    <w:rsid w:val="0028239A"/>
    <w:rsid w:val="002869B6"/>
    <w:rsid w:val="002A53A0"/>
    <w:rsid w:val="00307F91"/>
    <w:rsid w:val="00326A89"/>
    <w:rsid w:val="003A6118"/>
    <w:rsid w:val="003C23CF"/>
    <w:rsid w:val="003D3DD0"/>
    <w:rsid w:val="0041466B"/>
    <w:rsid w:val="00430C75"/>
    <w:rsid w:val="0043775D"/>
    <w:rsid w:val="00450766"/>
    <w:rsid w:val="0046681C"/>
    <w:rsid w:val="004725CC"/>
    <w:rsid w:val="00481869"/>
    <w:rsid w:val="004839C9"/>
    <w:rsid w:val="004976D0"/>
    <w:rsid w:val="004C3B77"/>
    <w:rsid w:val="004C79A9"/>
    <w:rsid w:val="004D09DE"/>
    <w:rsid w:val="004D2039"/>
    <w:rsid w:val="004D4165"/>
    <w:rsid w:val="00514408"/>
    <w:rsid w:val="005360E4"/>
    <w:rsid w:val="00556F31"/>
    <w:rsid w:val="0057231E"/>
    <w:rsid w:val="006259AD"/>
    <w:rsid w:val="0063654B"/>
    <w:rsid w:val="00652721"/>
    <w:rsid w:val="006529D0"/>
    <w:rsid w:val="0066223F"/>
    <w:rsid w:val="00682B5B"/>
    <w:rsid w:val="006A430E"/>
    <w:rsid w:val="006C58C1"/>
    <w:rsid w:val="006C7AEC"/>
    <w:rsid w:val="006F08AB"/>
    <w:rsid w:val="007013A9"/>
    <w:rsid w:val="00711F03"/>
    <w:rsid w:val="00713398"/>
    <w:rsid w:val="0072357C"/>
    <w:rsid w:val="00750CDC"/>
    <w:rsid w:val="00762A15"/>
    <w:rsid w:val="007B24EF"/>
    <w:rsid w:val="007E5D90"/>
    <w:rsid w:val="00804AB8"/>
    <w:rsid w:val="0081621F"/>
    <w:rsid w:val="00824646"/>
    <w:rsid w:val="00831C51"/>
    <w:rsid w:val="00837F40"/>
    <w:rsid w:val="00841CA2"/>
    <w:rsid w:val="00870414"/>
    <w:rsid w:val="00877C2D"/>
    <w:rsid w:val="00883DF2"/>
    <w:rsid w:val="008A3C99"/>
    <w:rsid w:val="00902A8A"/>
    <w:rsid w:val="0091236B"/>
    <w:rsid w:val="0097427A"/>
    <w:rsid w:val="009D25C7"/>
    <w:rsid w:val="00A22454"/>
    <w:rsid w:val="00A36040"/>
    <w:rsid w:val="00AD627F"/>
    <w:rsid w:val="00B24EED"/>
    <w:rsid w:val="00B9078A"/>
    <w:rsid w:val="00BC00B6"/>
    <w:rsid w:val="00BC02F8"/>
    <w:rsid w:val="00C16501"/>
    <w:rsid w:val="00C36E67"/>
    <w:rsid w:val="00C41003"/>
    <w:rsid w:val="00C4219A"/>
    <w:rsid w:val="00C42AAF"/>
    <w:rsid w:val="00C5282F"/>
    <w:rsid w:val="00C76F17"/>
    <w:rsid w:val="00C84F83"/>
    <w:rsid w:val="00C875B8"/>
    <w:rsid w:val="00C92F43"/>
    <w:rsid w:val="00CB3087"/>
    <w:rsid w:val="00CB3ACB"/>
    <w:rsid w:val="00CD2D74"/>
    <w:rsid w:val="00D321B4"/>
    <w:rsid w:val="00D43607"/>
    <w:rsid w:val="00D75D8D"/>
    <w:rsid w:val="00D84BE9"/>
    <w:rsid w:val="00DA5200"/>
    <w:rsid w:val="00DB4916"/>
    <w:rsid w:val="00DD34DC"/>
    <w:rsid w:val="00DE650D"/>
    <w:rsid w:val="00DF2274"/>
    <w:rsid w:val="00DF30CD"/>
    <w:rsid w:val="00E24944"/>
    <w:rsid w:val="00E47381"/>
    <w:rsid w:val="00E53AEA"/>
    <w:rsid w:val="00E57C9E"/>
    <w:rsid w:val="00E74849"/>
    <w:rsid w:val="00E76D3F"/>
    <w:rsid w:val="00E82C98"/>
    <w:rsid w:val="00E861B6"/>
    <w:rsid w:val="00EE1347"/>
    <w:rsid w:val="00EE33FC"/>
    <w:rsid w:val="00EF3651"/>
    <w:rsid w:val="00F21F72"/>
    <w:rsid w:val="00F269D1"/>
    <w:rsid w:val="00F457C4"/>
    <w:rsid w:val="00F55D46"/>
    <w:rsid w:val="00F62AC2"/>
    <w:rsid w:val="00FC1106"/>
    <w:rsid w:val="00FC2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EA"/>
  </w:style>
  <w:style w:type="paragraph" w:styleId="1">
    <w:name w:val="heading 1"/>
    <w:basedOn w:val="a"/>
    <w:next w:val="a"/>
    <w:link w:val="10"/>
    <w:qFormat/>
    <w:rsid w:val="009742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A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3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2Название Знак"/>
    <w:basedOn w:val="a0"/>
    <w:link w:val="22"/>
    <w:locked/>
    <w:rsid w:val="00F55D46"/>
    <w:rPr>
      <w:rFonts w:ascii="Arial" w:hAnsi="Arial" w:cs="Arial"/>
      <w:b/>
      <w:sz w:val="26"/>
      <w:szCs w:val="28"/>
      <w:lang w:eastAsia="ar-SA"/>
    </w:rPr>
  </w:style>
  <w:style w:type="paragraph" w:customStyle="1" w:styleId="22">
    <w:name w:val="2Название"/>
    <w:basedOn w:val="a"/>
    <w:link w:val="21"/>
    <w:qFormat/>
    <w:rsid w:val="00F55D46"/>
    <w:pPr>
      <w:spacing w:after="0" w:line="240" w:lineRule="auto"/>
      <w:ind w:right="4536"/>
      <w:jc w:val="both"/>
    </w:pPr>
    <w:rPr>
      <w:rFonts w:ascii="Arial" w:hAnsi="Arial" w:cs="Arial"/>
      <w:b/>
      <w:sz w:val="26"/>
      <w:szCs w:val="28"/>
      <w:lang w:eastAsia="ar-SA"/>
    </w:rPr>
  </w:style>
  <w:style w:type="paragraph" w:customStyle="1" w:styleId="FR1">
    <w:name w:val="FR1"/>
    <w:rsid w:val="00C42AAF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C42AAF"/>
  </w:style>
  <w:style w:type="paragraph" w:styleId="a4">
    <w:name w:val="Balloon Text"/>
    <w:basedOn w:val="a"/>
    <w:link w:val="a5"/>
    <w:unhideWhenUsed/>
    <w:rsid w:val="00C4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2AAF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41466B"/>
    <w:pPr>
      <w:spacing w:after="0" w:line="240" w:lineRule="auto"/>
      <w:ind w:left="-284" w:right="6235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7">
    <w:name w:val="Hyperlink"/>
    <w:uiPriority w:val="99"/>
    <w:unhideWhenUsed/>
    <w:rsid w:val="0041466B"/>
    <w:rPr>
      <w:color w:val="0563C1"/>
      <w:u w:val="single"/>
    </w:rPr>
  </w:style>
  <w:style w:type="character" w:styleId="a8">
    <w:name w:val="FollowedHyperlink"/>
    <w:uiPriority w:val="99"/>
    <w:unhideWhenUsed/>
    <w:rsid w:val="0041466B"/>
    <w:rPr>
      <w:color w:val="954F72"/>
      <w:u w:val="single"/>
    </w:rPr>
  </w:style>
  <w:style w:type="paragraph" w:styleId="a9">
    <w:name w:val="List Paragraph"/>
    <w:basedOn w:val="a"/>
    <w:uiPriority w:val="34"/>
    <w:qFormat/>
    <w:rsid w:val="00DD34DC"/>
    <w:pPr>
      <w:ind w:left="720" w:firstLine="567"/>
      <w:jc w:val="both"/>
    </w:pPr>
    <w:rPr>
      <w:rFonts w:ascii="Calibri" w:eastAsia="Calibri" w:hAnsi="Calibri" w:cs="Calibri"/>
      <w:lang w:eastAsia="en-US"/>
    </w:rPr>
  </w:style>
  <w:style w:type="paragraph" w:customStyle="1" w:styleId="210">
    <w:name w:val="Основной текст 21"/>
    <w:basedOn w:val="a"/>
    <w:rsid w:val="00F62AC2"/>
    <w:pPr>
      <w:suppressAutoHyphens/>
      <w:spacing w:after="120" w:line="48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4377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70">
    <w:name w:val="Font Style70"/>
    <w:basedOn w:val="a0"/>
    <w:rsid w:val="00AD627F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ConsPlusNormal">
    <w:name w:val="ConsPlusNormal"/>
    <w:rsid w:val="00056702"/>
    <w:pPr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05670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a">
    <w:name w:val="header"/>
    <w:basedOn w:val="a"/>
    <w:link w:val="ab"/>
    <w:unhideWhenUsed/>
    <w:rsid w:val="0013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3727C"/>
  </w:style>
  <w:style w:type="paragraph" w:styleId="ac">
    <w:name w:val="footer"/>
    <w:basedOn w:val="a"/>
    <w:link w:val="ad"/>
    <w:uiPriority w:val="99"/>
    <w:rsid w:val="001372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13727C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13727C"/>
  </w:style>
  <w:style w:type="table" w:customStyle="1" w:styleId="11">
    <w:name w:val="Сетка таблицы1"/>
    <w:basedOn w:val="a1"/>
    <w:next w:val="a3"/>
    <w:rsid w:val="0013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131C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1Орган_ПР Знак"/>
    <w:basedOn w:val="a0"/>
    <w:link w:val="14"/>
    <w:locked/>
    <w:rsid w:val="00307F91"/>
    <w:rPr>
      <w:rFonts w:ascii="Arial" w:hAnsi="Arial"/>
      <w:b/>
      <w:caps/>
      <w:sz w:val="26"/>
      <w:szCs w:val="28"/>
      <w:lang w:eastAsia="ar-SA"/>
    </w:rPr>
  </w:style>
  <w:style w:type="paragraph" w:customStyle="1" w:styleId="14">
    <w:name w:val="1Орган_ПР"/>
    <w:basedOn w:val="a"/>
    <w:link w:val="13"/>
    <w:qFormat/>
    <w:rsid w:val="00307F91"/>
    <w:pPr>
      <w:snapToGrid w:val="0"/>
      <w:spacing w:after="0" w:line="240" w:lineRule="auto"/>
      <w:jc w:val="center"/>
    </w:pPr>
    <w:rPr>
      <w:rFonts w:ascii="Arial" w:hAnsi="Arial"/>
      <w:b/>
      <w:caps/>
      <w:sz w:val="26"/>
      <w:szCs w:val="28"/>
      <w:lang w:eastAsia="ar-SA"/>
    </w:rPr>
  </w:style>
  <w:style w:type="paragraph" w:customStyle="1" w:styleId="ConsPlusCell">
    <w:name w:val="ConsPlusCell"/>
    <w:rsid w:val="00307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3">
    <w:name w:val="Без интервала2"/>
    <w:rsid w:val="002420B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rmal">
    <w:name w:val="ConsNormal"/>
    <w:uiPriority w:val="99"/>
    <w:rsid w:val="002420B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No Spacing"/>
    <w:uiPriority w:val="1"/>
    <w:qFormat/>
    <w:rsid w:val="00E57C9E"/>
    <w:pPr>
      <w:spacing w:after="0" w:line="240" w:lineRule="auto"/>
    </w:pPr>
  </w:style>
  <w:style w:type="paragraph" w:styleId="24">
    <w:name w:val="Body Text 2"/>
    <w:basedOn w:val="a"/>
    <w:link w:val="25"/>
    <w:rsid w:val="00E57C9E"/>
    <w:pPr>
      <w:spacing w:after="0" w:line="240" w:lineRule="auto"/>
      <w:ind w:right="235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5">
    <w:name w:val="Основной текст 2 Знак"/>
    <w:basedOn w:val="a0"/>
    <w:link w:val="24"/>
    <w:rsid w:val="00E57C9E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97427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7427A"/>
  </w:style>
  <w:style w:type="character" w:customStyle="1" w:styleId="10">
    <w:name w:val="Заголовок 1 Знак"/>
    <w:basedOn w:val="a0"/>
    <w:link w:val="1"/>
    <w:rsid w:val="0097427A"/>
    <w:rPr>
      <w:rFonts w:ascii="Times New Roman" w:eastAsia="Times New Roman" w:hAnsi="Times New Roman" w:cs="Times New Roman"/>
      <w:sz w:val="52"/>
      <w:szCs w:val="20"/>
    </w:rPr>
  </w:style>
  <w:style w:type="paragraph" w:customStyle="1" w:styleId="Textbody">
    <w:name w:val="Text body"/>
    <w:basedOn w:val="a"/>
    <w:rsid w:val="002869B6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2">
    <w:name w:val="Normal (Web)"/>
    <w:basedOn w:val="a"/>
    <w:uiPriority w:val="99"/>
    <w:unhideWhenUsed/>
    <w:rsid w:val="0028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обычныйЖир"/>
    <w:basedOn w:val="a"/>
    <w:rsid w:val="004507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15">
    <w:name w:val="Статья1"/>
    <w:basedOn w:val="af3"/>
    <w:next w:val="af3"/>
    <w:rsid w:val="00450766"/>
    <w:pPr>
      <w:keepNext/>
      <w:suppressAutoHyphens/>
      <w:spacing w:before="120" w:after="120"/>
      <w:ind w:left="2013" w:hanging="1304"/>
      <w:jc w:val="left"/>
    </w:pPr>
    <w:rPr>
      <w:bCs/>
      <w:szCs w:val="20"/>
    </w:rPr>
  </w:style>
  <w:style w:type="paragraph" w:customStyle="1" w:styleId="ConsNonformat">
    <w:name w:val="ConsNonformat"/>
    <w:rsid w:val="0045076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450766"/>
    <w:pPr>
      <w:tabs>
        <w:tab w:val="left" w:pos="4395"/>
        <w:tab w:val="left" w:pos="5245"/>
        <w:tab w:val="left" w:pos="5812"/>
        <w:tab w:val="right" w:pos="8647"/>
      </w:tabs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kern w:val="3"/>
      <w:sz w:val="28"/>
      <w:szCs w:val="20"/>
      <w:lang w:eastAsia="zh-CN"/>
    </w:rPr>
  </w:style>
  <w:style w:type="paragraph" w:customStyle="1" w:styleId="110">
    <w:name w:val="Статья11"/>
    <w:basedOn w:val="15"/>
    <w:next w:val="a"/>
    <w:rsid w:val="00450766"/>
    <w:rPr>
      <w:lang w:eastAsia="ru-RU"/>
    </w:rPr>
  </w:style>
  <w:style w:type="character" w:customStyle="1" w:styleId="msonormal0">
    <w:name w:val="msonormal"/>
    <w:rsid w:val="00450766"/>
  </w:style>
  <w:style w:type="paragraph" w:customStyle="1" w:styleId="211">
    <w:name w:val="Основной текст с отступом 21"/>
    <w:basedOn w:val="a"/>
    <w:rsid w:val="003A611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ntStyle18">
    <w:name w:val="Font Style18"/>
    <w:rsid w:val="00430C7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804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4">
    <w:name w:val="caption"/>
    <w:basedOn w:val="a"/>
    <w:next w:val="a"/>
    <w:qFormat/>
    <w:rsid w:val="00804AB8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af5">
    <w:name w:val="Нормальный (таблица)"/>
    <w:basedOn w:val="a"/>
    <w:next w:val="a"/>
    <w:uiPriority w:val="99"/>
    <w:rsid w:val="000224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65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topleveltextcentertext">
    <w:name w:val="headertext topleveltext center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ormattexttopleveltextindenttext">
    <w:name w:val="formattext topleveltext indent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unformattexttopleveltext">
    <w:name w:val="unformattext toplevel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ormattexttopleveltext">
    <w:name w:val="formattext toplevel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26">
    <w:name w:val="Body Text Indent 2"/>
    <w:basedOn w:val="a"/>
    <w:link w:val="27"/>
    <w:uiPriority w:val="99"/>
    <w:semiHidden/>
    <w:unhideWhenUsed/>
    <w:rsid w:val="00682B5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682B5B"/>
  </w:style>
  <w:style w:type="paragraph" w:styleId="af6">
    <w:basedOn w:val="a"/>
    <w:next w:val="af2"/>
    <w:rsid w:val="006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34</Pages>
  <Words>6243</Words>
  <Characters>35590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</cp:revision>
  <cp:lastPrinted>2024-11-20T08:21:00Z</cp:lastPrinted>
  <dcterms:created xsi:type="dcterms:W3CDTF">2024-07-04T10:17:00Z</dcterms:created>
  <dcterms:modified xsi:type="dcterms:W3CDTF">2025-09-18T12:36:00Z</dcterms:modified>
</cp:coreProperties>
</file>