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7D" w:rsidRDefault="0085437D" w:rsidP="0085437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-345440</wp:posOffset>
            </wp:positionV>
            <wp:extent cx="770255" cy="914400"/>
            <wp:effectExtent l="0" t="0" r="0" b="0"/>
            <wp:wrapTight wrapText="bothSides">
              <wp:wrapPolygon edited="0">
                <wp:start x="0" y="0"/>
                <wp:lineTo x="0" y="21150"/>
                <wp:lineTo x="20834" y="21150"/>
                <wp:lineTo x="20834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437D" w:rsidRDefault="0085437D" w:rsidP="0085437D"/>
    <w:p w:rsidR="0085437D" w:rsidRDefault="0085437D" w:rsidP="0085437D"/>
    <w:p w:rsidR="0085437D" w:rsidRDefault="0085437D" w:rsidP="0085437D"/>
    <w:p w:rsidR="0085437D" w:rsidRDefault="0085437D" w:rsidP="0085437D"/>
    <w:p w:rsidR="0085437D" w:rsidRDefault="0085437D" w:rsidP="0085437D">
      <w:pPr>
        <w:tabs>
          <w:tab w:val="left" w:pos="1110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АДМИНИСТРАЦИЯ</w:t>
      </w:r>
    </w:p>
    <w:p w:rsidR="0085437D" w:rsidRDefault="0085437D" w:rsidP="0085437D">
      <w:pPr>
        <w:tabs>
          <w:tab w:val="left" w:pos="1110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Чулокского сельского поселения</w:t>
      </w:r>
    </w:p>
    <w:p w:rsidR="0085437D" w:rsidRDefault="0085437D" w:rsidP="0085437D">
      <w:pPr>
        <w:tabs>
          <w:tab w:val="left" w:pos="1110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Бутурлиновского муниципального района</w:t>
      </w:r>
    </w:p>
    <w:p w:rsidR="0085437D" w:rsidRDefault="0085437D" w:rsidP="0085437D">
      <w:pPr>
        <w:tabs>
          <w:tab w:val="left" w:pos="1110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Воронежской области</w:t>
      </w:r>
    </w:p>
    <w:p w:rsidR="0085437D" w:rsidRDefault="0085437D" w:rsidP="0085437D">
      <w:pPr>
        <w:tabs>
          <w:tab w:val="left" w:pos="1110"/>
        </w:tabs>
        <w:jc w:val="center"/>
        <w:rPr>
          <w:b/>
          <w:i/>
          <w:sz w:val="36"/>
          <w:szCs w:val="36"/>
        </w:rPr>
      </w:pPr>
    </w:p>
    <w:p w:rsidR="0085437D" w:rsidRDefault="0085437D" w:rsidP="0085437D">
      <w:pPr>
        <w:tabs>
          <w:tab w:val="left" w:pos="1110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РЕШЕНИЕ</w:t>
      </w:r>
    </w:p>
    <w:p w:rsidR="0085437D" w:rsidRDefault="0085437D" w:rsidP="0085437D">
      <w:pPr>
        <w:tabs>
          <w:tab w:val="left" w:pos="1110"/>
        </w:tabs>
        <w:jc w:val="center"/>
        <w:rPr>
          <w:b/>
          <w:i/>
          <w:sz w:val="36"/>
          <w:szCs w:val="36"/>
        </w:rPr>
      </w:pPr>
    </w:p>
    <w:p w:rsidR="0085437D" w:rsidRDefault="0085437D" w:rsidP="0085437D">
      <w:pPr>
        <w:tabs>
          <w:tab w:val="left" w:pos="1110"/>
        </w:tabs>
        <w:rPr>
          <w:sz w:val="22"/>
          <w:szCs w:val="22"/>
        </w:rPr>
      </w:pPr>
    </w:p>
    <w:p w:rsidR="00E45ECD" w:rsidRDefault="00E45ECD" w:rsidP="0085437D">
      <w:pPr>
        <w:tabs>
          <w:tab w:val="left" w:pos="1110"/>
        </w:tabs>
        <w:rPr>
          <w:sz w:val="22"/>
          <w:szCs w:val="22"/>
        </w:rPr>
      </w:pPr>
    </w:p>
    <w:p w:rsidR="0085437D" w:rsidRDefault="0085437D" w:rsidP="0085437D">
      <w:pPr>
        <w:tabs>
          <w:tab w:val="left" w:pos="1110"/>
        </w:tabs>
        <w:rPr>
          <w:sz w:val="22"/>
          <w:szCs w:val="22"/>
        </w:rPr>
      </w:pPr>
    </w:p>
    <w:p w:rsidR="0085437D" w:rsidRDefault="0085437D" w:rsidP="0085437D">
      <w:pPr>
        <w:jc w:val="both"/>
        <w:rPr>
          <w:iCs w:val="0"/>
        </w:rPr>
      </w:pPr>
    </w:p>
    <w:p w:rsidR="0085437D" w:rsidRDefault="0085437D" w:rsidP="0085437D">
      <w:pPr>
        <w:tabs>
          <w:tab w:val="left" w:pos="1110"/>
        </w:tabs>
        <w:spacing w:line="360" w:lineRule="auto"/>
        <w:jc w:val="center"/>
        <w:rPr>
          <w:b/>
        </w:rPr>
      </w:pPr>
      <w:r>
        <w:rPr>
          <w:b/>
        </w:rPr>
        <w:t>РЕШИЛ:</w:t>
      </w:r>
    </w:p>
    <w:p w:rsidR="00C340E9" w:rsidRDefault="00C340E9" w:rsidP="00C340E9">
      <w:pPr>
        <w:jc w:val="both"/>
        <w:rPr>
          <w:b/>
          <w:iCs w:val="0"/>
        </w:rPr>
      </w:pPr>
      <w:r>
        <w:rPr>
          <w:b/>
        </w:rPr>
        <w:t xml:space="preserve">от </w:t>
      </w:r>
      <w:r w:rsidR="002C0B0E">
        <w:rPr>
          <w:b/>
        </w:rPr>
        <w:t>22</w:t>
      </w:r>
      <w:r>
        <w:rPr>
          <w:b/>
        </w:rPr>
        <w:t>.0</w:t>
      </w:r>
      <w:r w:rsidR="002C0B0E">
        <w:rPr>
          <w:b/>
        </w:rPr>
        <w:t>4</w:t>
      </w:r>
      <w:r>
        <w:rPr>
          <w:b/>
        </w:rPr>
        <w:t>.202</w:t>
      </w:r>
      <w:r w:rsidR="002C0B0E">
        <w:rPr>
          <w:b/>
        </w:rPr>
        <w:t>5</w:t>
      </w:r>
      <w:r>
        <w:rPr>
          <w:b/>
        </w:rPr>
        <w:t xml:space="preserve"> г      № </w:t>
      </w:r>
      <w:r w:rsidR="002C0B0E">
        <w:rPr>
          <w:b/>
        </w:rPr>
        <w:t>171</w:t>
      </w:r>
    </w:p>
    <w:p w:rsidR="00C340E9" w:rsidRDefault="00C340E9" w:rsidP="00C340E9">
      <w:pPr>
        <w:jc w:val="both"/>
        <w:rPr>
          <w:sz w:val="20"/>
          <w:szCs w:val="20"/>
        </w:rPr>
      </w:pPr>
      <w:r>
        <w:rPr>
          <w:sz w:val="20"/>
          <w:szCs w:val="20"/>
        </w:rPr>
        <w:t>с. Чулок</w:t>
      </w:r>
    </w:p>
    <w:p w:rsidR="00C340E9" w:rsidRDefault="00C340E9" w:rsidP="00C340E9">
      <w:pPr>
        <w:jc w:val="both"/>
        <w:rPr>
          <w:sz w:val="20"/>
          <w:szCs w:val="20"/>
        </w:rPr>
      </w:pPr>
    </w:p>
    <w:p w:rsidR="00C340E9" w:rsidRDefault="00C340E9" w:rsidP="00C340E9">
      <w:pPr>
        <w:jc w:val="both"/>
        <w:rPr>
          <w:b/>
        </w:rPr>
      </w:pPr>
      <w:r>
        <w:rPr>
          <w:b/>
        </w:rPr>
        <w:t xml:space="preserve">Об исполнении бюджета </w:t>
      </w:r>
    </w:p>
    <w:p w:rsidR="00C340E9" w:rsidRDefault="00C340E9" w:rsidP="00C340E9">
      <w:pPr>
        <w:jc w:val="both"/>
        <w:rPr>
          <w:b/>
        </w:rPr>
      </w:pPr>
      <w:r>
        <w:rPr>
          <w:b/>
        </w:rPr>
        <w:t xml:space="preserve">Чулокского сельского </w:t>
      </w:r>
    </w:p>
    <w:p w:rsidR="00C340E9" w:rsidRDefault="00C340E9" w:rsidP="00C340E9">
      <w:pPr>
        <w:jc w:val="both"/>
        <w:rPr>
          <w:b/>
        </w:rPr>
      </w:pPr>
      <w:r>
        <w:rPr>
          <w:b/>
        </w:rPr>
        <w:t>поселения за 202</w:t>
      </w:r>
      <w:r w:rsidR="002B0C71">
        <w:rPr>
          <w:b/>
        </w:rPr>
        <w:t>4</w:t>
      </w:r>
      <w:r>
        <w:rPr>
          <w:b/>
        </w:rPr>
        <w:t xml:space="preserve"> год</w:t>
      </w:r>
    </w:p>
    <w:p w:rsidR="00C340E9" w:rsidRDefault="00C340E9" w:rsidP="00C340E9">
      <w:pPr>
        <w:jc w:val="both"/>
        <w:rPr>
          <w:sz w:val="24"/>
          <w:szCs w:val="24"/>
        </w:rPr>
      </w:pPr>
    </w:p>
    <w:p w:rsidR="00C340E9" w:rsidRDefault="00C340E9" w:rsidP="00C340E9">
      <w:pPr>
        <w:ind w:firstLine="709"/>
        <w:jc w:val="both"/>
      </w:pPr>
      <w:r>
        <w:t xml:space="preserve"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Чулокского сельского поселения и  Положением о бюджетном процессе в </w:t>
      </w:r>
      <w:r w:rsidR="00116D27">
        <w:t>Чулокском</w:t>
      </w:r>
      <w:r>
        <w:t xml:space="preserve"> сельском поселении Бутурлиновского муниципального района Воронежской области, утвержденным  решением Совета народных депутатов Чулокского сельского поселения от </w:t>
      </w:r>
      <w:r w:rsidR="0004631F" w:rsidRPr="0004631F">
        <w:t>2</w:t>
      </w:r>
      <w:r w:rsidR="00116D27" w:rsidRPr="0004631F">
        <w:t>1</w:t>
      </w:r>
      <w:r w:rsidRPr="0004631F">
        <w:t>.0</w:t>
      </w:r>
      <w:r w:rsidR="0004631F" w:rsidRPr="0004631F">
        <w:t>3</w:t>
      </w:r>
      <w:r w:rsidRPr="0004631F">
        <w:t>.20</w:t>
      </w:r>
      <w:r w:rsidR="0004631F" w:rsidRPr="0004631F">
        <w:t>22</w:t>
      </w:r>
      <w:r w:rsidRPr="0004631F">
        <w:t xml:space="preserve"> г. № </w:t>
      </w:r>
      <w:r w:rsidR="0004631F" w:rsidRPr="0004631F">
        <w:t>55</w:t>
      </w:r>
      <w:r w:rsidRPr="0004631F">
        <w:t>,</w:t>
      </w:r>
      <w:r>
        <w:t xml:space="preserve"> Совет народных депутатов Чулокского сельского поселения</w:t>
      </w:r>
    </w:p>
    <w:p w:rsidR="00C340E9" w:rsidRDefault="00C340E9" w:rsidP="00C340E9">
      <w:pPr>
        <w:ind w:firstLine="709"/>
        <w:jc w:val="both"/>
      </w:pPr>
    </w:p>
    <w:p w:rsidR="00C340E9" w:rsidRDefault="00C340E9" w:rsidP="00C340E9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и л:</w:t>
      </w:r>
    </w:p>
    <w:p w:rsidR="00C340E9" w:rsidRDefault="00C340E9" w:rsidP="00C340E9">
      <w:pPr>
        <w:ind w:firstLine="709"/>
        <w:jc w:val="both"/>
        <w:rPr>
          <w:sz w:val="32"/>
          <w:szCs w:val="32"/>
        </w:rPr>
      </w:pPr>
    </w:p>
    <w:p w:rsidR="002B6C98" w:rsidRDefault="00C340E9" w:rsidP="002B6C98">
      <w:pPr>
        <w:pStyle w:val="afff4"/>
        <w:numPr>
          <w:ilvl w:val="0"/>
          <w:numId w:val="16"/>
        </w:numPr>
        <w:autoSpaceDE w:val="0"/>
        <w:autoSpaceDN w:val="0"/>
        <w:adjustRightInd w:val="0"/>
        <w:jc w:val="both"/>
      </w:pPr>
      <w:r>
        <w:t xml:space="preserve">Утвердить отчет об исполнении бюджета Чулокского сельского поселения </w:t>
      </w:r>
      <w:hyperlink r:id="rId8" w:history="1">
        <w:r w:rsidRPr="002B6C98">
          <w:rPr>
            <w:rStyle w:val="a3"/>
            <w:color w:val="000000"/>
          </w:rPr>
          <w:t>за 202</w:t>
        </w:r>
        <w:r w:rsidR="002B0C71">
          <w:rPr>
            <w:rStyle w:val="a3"/>
            <w:color w:val="000000"/>
          </w:rPr>
          <w:t>4</w:t>
        </w:r>
        <w:r w:rsidRPr="002B6C98">
          <w:rPr>
            <w:rStyle w:val="a3"/>
            <w:color w:val="000000"/>
          </w:rPr>
          <w:t xml:space="preserve"> год</w:t>
        </w:r>
      </w:hyperlink>
      <w:r>
        <w:t xml:space="preserve"> по доходам в сумме </w:t>
      </w:r>
      <w:r w:rsidR="002B0C71">
        <w:t>13943,15</w:t>
      </w:r>
      <w:r>
        <w:t xml:space="preserve"> тыс. рублей, по расходам в сумме  </w:t>
      </w:r>
      <w:r w:rsidR="002B0C71">
        <w:t>14177,18</w:t>
      </w:r>
      <w:r>
        <w:t xml:space="preserve"> тыс. рублей с превышением </w:t>
      </w:r>
      <w:r w:rsidR="00116D27">
        <w:t xml:space="preserve"> расхо</w:t>
      </w:r>
      <w:r w:rsidR="00ED2ED4">
        <w:t>дов над доходами</w:t>
      </w:r>
      <w:r>
        <w:t xml:space="preserve">  (</w:t>
      </w:r>
      <w:r w:rsidR="00ED2ED4">
        <w:t>дефицит</w:t>
      </w:r>
      <w:r>
        <w:t xml:space="preserve"> бюджета Чулокского сельского поселения) в сумме </w:t>
      </w:r>
      <w:r w:rsidR="002B0C71">
        <w:t>234,03</w:t>
      </w:r>
      <w:r>
        <w:t xml:space="preserve"> тыс. рублей и со следующими показателями:</w:t>
      </w:r>
    </w:p>
    <w:p w:rsidR="00C340E9" w:rsidRDefault="002B6C98" w:rsidP="002B6C98">
      <w:pPr>
        <w:autoSpaceDE w:val="0"/>
        <w:autoSpaceDN w:val="0"/>
        <w:adjustRightInd w:val="0"/>
        <w:jc w:val="both"/>
      </w:pPr>
      <w:r>
        <w:t>по источникам внутреннего финансирования дефицита бюджета Чулокского сельского поселения за 202</w:t>
      </w:r>
      <w:r w:rsidR="002B0C71">
        <w:t>4</w:t>
      </w:r>
      <w:r>
        <w:t xml:space="preserve"> год по кодам классификации источников финансирования дефицитов бюджетов согласно </w:t>
      </w:r>
      <w:hyperlink r:id="rId9" w:history="1">
        <w:r>
          <w:rPr>
            <w:rStyle w:val="a3"/>
            <w:color w:val="000000"/>
          </w:rPr>
          <w:t>1</w:t>
        </w:r>
      </w:hyperlink>
      <w:r>
        <w:t xml:space="preserve"> к настоящему решению </w:t>
      </w:r>
      <w:r>
        <w:lastRenderedPageBreak/>
        <w:t>Совета народных депутатов Чулокского сельского поселения Бутурлиновского муниципального района Воронежской области;</w:t>
      </w:r>
    </w:p>
    <w:p w:rsidR="00C340E9" w:rsidRDefault="00C340E9" w:rsidP="00C340E9">
      <w:pPr>
        <w:autoSpaceDE w:val="0"/>
        <w:autoSpaceDN w:val="0"/>
        <w:adjustRightInd w:val="0"/>
        <w:ind w:firstLine="540"/>
        <w:jc w:val="both"/>
      </w:pPr>
      <w:r>
        <w:t>по поступлению доходов в бюджет Чулокского сельского поселения за 202</w:t>
      </w:r>
      <w:r w:rsidR="002B0C71">
        <w:t>4</w:t>
      </w:r>
      <w:r>
        <w:t xml:space="preserve"> год по кодам видов доходов, подвидов доходов согласно </w:t>
      </w:r>
      <w:hyperlink r:id="rId10" w:history="1">
        <w:r w:rsidR="002B6C98">
          <w:rPr>
            <w:rStyle w:val="a3"/>
            <w:color w:val="000000"/>
          </w:rPr>
          <w:t>2</w:t>
        </w:r>
      </w:hyperlink>
      <w:r>
        <w:t xml:space="preserve"> к настоящему решению Совета народных депутатов Чулокского сельского поселения Бутурлиновского муниципального района Воронежской области;</w:t>
      </w:r>
    </w:p>
    <w:p w:rsidR="00C340E9" w:rsidRDefault="00C340E9" w:rsidP="00C340E9">
      <w:pPr>
        <w:autoSpaceDE w:val="0"/>
        <w:autoSpaceDN w:val="0"/>
        <w:adjustRightInd w:val="0"/>
        <w:ind w:firstLine="540"/>
        <w:jc w:val="both"/>
      </w:pPr>
      <w:r>
        <w:t>по ведомственной структуре расходов бюджета Чулокского сельского поселения за 202</w:t>
      </w:r>
      <w:r w:rsidR="002B0C71">
        <w:t>4</w:t>
      </w:r>
      <w:r>
        <w:t xml:space="preserve"> год согласно </w:t>
      </w:r>
      <w:hyperlink r:id="rId11" w:history="1">
        <w:r w:rsidR="002B6C98">
          <w:rPr>
            <w:rStyle w:val="a3"/>
            <w:color w:val="000000"/>
          </w:rPr>
          <w:t>3</w:t>
        </w:r>
      </w:hyperlink>
      <w:r>
        <w:t xml:space="preserve"> к настоящему решению Совета народных депутатов Чулокского сельского поселения Бутурлиновского муниципального района Воронежской области;</w:t>
      </w:r>
    </w:p>
    <w:p w:rsidR="00C340E9" w:rsidRDefault="00C340E9" w:rsidP="00C340E9">
      <w:pPr>
        <w:autoSpaceDE w:val="0"/>
        <w:autoSpaceDN w:val="0"/>
        <w:adjustRightInd w:val="0"/>
        <w:ind w:firstLine="540"/>
        <w:jc w:val="both"/>
      </w:pPr>
      <w:r>
        <w:t>по распределению бюджетных ассигнований по разделам, подразделам, целевым статьям (муниципальным программам Чулокского сельского поселения Бутурлиновского муниципального района Воронежской области), группам видов расходов классификации расходов бюджета Чулокского сельского поселения за 202</w:t>
      </w:r>
      <w:r w:rsidR="002B0C71">
        <w:t>4</w:t>
      </w:r>
      <w:r>
        <w:t xml:space="preserve"> год согласно </w:t>
      </w:r>
      <w:r>
        <w:rPr>
          <w:color w:val="000000"/>
        </w:rPr>
        <w:t xml:space="preserve">приложению </w:t>
      </w:r>
      <w:r w:rsidR="002B6C98">
        <w:rPr>
          <w:color w:val="000000"/>
        </w:rPr>
        <w:t>4</w:t>
      </w:r>
      <w:r>
        <w:t>к настоящему решению Совета народных депутатов Чулокского сельского поселения Бутурлиновского муниципального района Воронежской области;</w:t>
      </w:r>
    </w:p>
    <w:p w:rsidR="00C340E9" w:rsidRDefault="00C340E9" w:rsidP="00C340E9">
      <w:pPr>
        <w:autoSpaceDE w:val="0"/>
        <w:autoSpaceDN w:val="0"/>
        <w:adjustRightInd w:val="0"/>
        <w:ind w:firstLine="540"/>
        <w:jc w:val="both"/>
      </w:pPr>
      <w:r>
        <w:t>по распределению бюджетных ассигнований по целевым статьям (муниципальным программам Чулокского сельского поселения), группам видов расходов, разделам, подразделам классификации расходов бюджета Чулокского сельского поселения за 202</w:t>
      </w:r>
      <w:r w:rsidR="002B0C71">
        <w:t>4</w:t>
      </w:r>
      <w:r>
        <w:t xml:space="preserve"> год согласно приложению 5 к настоящему решению Совета народных депутатов Чулокского сельского поселения Бутурлиновского муниципального района Воронежской области.</w:t>
      </w:r>
    </w:p>
    <w:p w:rsidR="00C340E9" w:rsidRDefault="00C340E9" w:rsidP="00C340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Обнародовать данное решение на территории Чулокского сельского поселения.</w:t>
      </w:r>
    </w:p>
    <w:p w:rsidR="00C340E9" w:rsidRDefault="00C340E9" w:rsidP="00C340E9">
      <w:pPr>
        <w:jc w:val="both"/>
      </w:pPr>
    </w:p>
    <w:p w:rsidR="00C340E9" w:rsidRDefault="00C340E9" w:rsidP="00C340E9">
      <w:pPr>
        <w:jc w:val="both"/>
        <w:rPr>
          <w:sz w:val="24"/>
          <w:szCs w:val="24"/>
        </w:rPr>
      </w:pPr>
    </w:p>
    <w:p w:rsidR="0085437D" w:rsidRDefault="0085437D" w:rsidP="0085437D">
      <w:pPr>
        <w:tabs>
          <w:tab w:val="left" w:pos="1110"/>
        </w:tabs>
        <w:spacing w:line="360" w:lineRule="auto"/>
        <w:jc w:val="center"/>
      </w:pPr>
    </w:p>
    <w:p w:rsidR="002B6C98" w:rsidRDefault="002B6C98" w:rsidP="0085437D">
      <w:pPr>
        <w:tabs>
          <w:tab w:val="left" w:pos="1110"/>
        </w:tabs>
        <w:spacing w:line="360" w:lineRule="auto"/>
        <w:jc w:val="center"/>
      </w:pPr>
    </w:p>
    <w:p w:rsidR="002B6C98" w:rsidRDefault="002B6C98" w:rsidP="0085437D">
      <w:pPr>
        <w:tabs>
          <w:tab w:val="left" w:pos="1110"/>
        </w:tabs>
        <w:spacing w:line="360" w:lineRule="auto"/>
        <w:jc w:val="center"/>
      </w:pPr>
    </w:p>
    <w:p w:rsidR="002B6C98" w:rsidRDefault="002B6C98" w:rsidP="0085437D">
      <w:pPr>
        <w:tabs>
          <w:tab w:val="left" w:pos="1110"/>
        </w:tabs>
        <w:spacing w:line="360" w:lineRule="auto"/>
        <w:jc w:val="center"/>
      </w:pPr>
    </w:p>
    <w:p w:rsidR="002B6C98" w:rsidRDefault="002B6C98" w:rsidP="0085437D">
      <w:pPr>
        <w:tabs>
          <w:tab w:val="left" w:pos="1110"/>
        </w:tabs>
        <w:spacing w:line="360" w:lineRule="auto"/>
        <w:jc w:val="center"/>
      </w:pPr>
    </w:p>
    <w:p w:rsidR="002B6C98" w:rsidRDefault="002B6C98" w:rsidP="0085437D">
      <w:pPr>
        <w:tabs>
          <w:tab w:val="left" w:pos="1110"/>
        </w:tabs>
        <w:spacing w:line="360" w:lineRule="auto"/>
        <w:jc w:val="center"/>
      </w:pPr>
    </w:p>
    <w:p w:rsidR="002B6C98" w:rsidRDefault="002B6C98" w:rsidP="0085437D">
      <w:pPr>
        <w:tabs>
          <w:tab w:val="left" w:pos="1110"/>
        </w:tabs>
        <w:spacing w:line="360" w:lineRule="auto"/>
        <w:jc w:val="center"/>
      </w:pPr>
    </w:p>
    <w:p w:rsidR="002B6C98" w:rsidRDefault="002B6C98" w:rsidP="0085437D">
      <w:pPr>
        <w:tabs>
          <w:tab w:val="left" w:pos="1110"/>
        </w:tabs>
        <w:spacing w:line="360" w:lineRule="auto"/>
        <w:jc w:val="center"/>
      </w:pPr>
    </w:p>
    <w:p w:rsidR="00F20CFA" w:rsidRDefault="00F20CFA" w:rsidP="0085437D">
      <w:pPr>
        <w:tabs>
          <w:tab w:val="left" w:pos="1110"/>
        </w:tabs>
        <w:spacing w:line="360" w:lineRule="auto"/>
        <w:jc w:val="center"/>
      </w:pPr>
    </w:p>
    <w:p w:rsidR="00F20CFA" w:rsidRDefault="00F20CFA" w:rsidP="0085437D">
      <w:pPr>
        <w:tabs>
          <w:tab w:val="left" w:pos="1110"/>
        </w:tabs>
        <w:spacing w:line="360" w:lineRule="auto"/>
        <w:jc w:val="center"/>
      </w:pPr>
    </w:p>
    <w:p w:rsidR="00F20CFA" w:rsidRDefault="00F20CFA" w:rsidP="0085437D">
      <w:pPr>
        <w:tabs>
          <w:tab w:val="left" w:pos="1110"/>
        </w:tabs>
        <w:spacing w:line="360" w:lineRule="auto"/>
        <w:jc w:val="center"/>
      </w:pPr>
    </w:p>
    <w:p w:rsidR="00F20CFA" w:rsidRDefault="00F20CFA" w:rsidP="0085437D">
      <w:pPr>
        <w:tabs>
          <w:tab w:val="left" w:pos="1110"/>
        </w:tabs>
        <w:spacing w:line="360" w:lineRule="auto"/>
        <w:jc w:val="center"/>
      </w:pPr>
    </w:p>
    <w:p w:rsidR="002B6C98" w:rsidRPr="00F20CFA" w:rsidRDefault="002B6C98" w:rsidP="002B6C98">
      <w:pPr>
        <w:jc w:val="right"/>
        <w:rPr>
          <w:sz w:val="26"/>
          <w:szCs w:val="26"/>
        </w:rPr>
      </w:pPr>
      <w:r w:rsidRPr="00F20CFA">
        <w:rPr>
          <w:sz w:val="26"/>
          <w:szCs w:val="26"/>
        </w:rPr>
        <w:lastRenderedPageBreak/>
        <w:t>Приложение 1</w:t>
      </w:r>
    </w:p>
    <w:p w:rsidR="002B6C98" w:rsidRPr="00F20CFA" w:rsidRDefault="002B6C98" w:rsidP="002B6C98">
      <w:pPr>
        <w:jc w:val="right"/>
        <w:rPr>
          <w:sz w:val="26"/>
          <w:szCs w:val="26"/>
        </w:rPr>
      </w:pPr>
      <w:r w:rsidRPr="00F20CFA">
        <w:rPr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2B6C98" w:rsidRPr="00F20CFA" w:rsidRDefault="002B6C98" w:rsidP="002B6C98">
      <w:pPr>
        <w:jc w:val="right"/>
        <w:rPr>
          <w:sz w:val="26"/>
          <w:szCs w:val="26"/>
        </w:rPr>
      </w:pPr>
      <w:r w:rsidRPr="00F20CFA">
        <w:rPr>
          <w:sz w:val="26"/>
          <w:szCs w:val="26"/>
        </w:rPr>
        <w:t xml:space="preserve">Чулокского сельского поселения </w:t>
      </w:r>
    </w:p>
    <w:p w:rsidR="002B6C98" w:rsidRPr="00F20CFA" w:rsidRDefault="002B6C98" w:rsidP="002B6C98">
      <w:pPr>
        <w:suppressAutoHyphens/>
        <w:autoSpaceDE w:val="0"/>
        <w:jc w:val="right"/>
        <w:outlineLvl w:val="0"/>
        <w:rPr>
          <w:rFonts w:eastAsia="Arial"/>
          <w:color w:val="000000"/>
          <w:sz w:val="26"/>
          <w:szCs w:val="26"/>
          <w:lang w:eastAsia="ar-SA"/>
        </w:rPr>
      </w:pPr>
    </w:p>
    <w:p w:rsidR="002B6C98" w:rsidRPr="00F20CFA" w:rsidRDefault="002B6C98" w:rsidP="002B6C98">
      <w:pPr>
        <w:suppressAutoHyphens/>
        <w:autoSpaceDE w:val="0"/>
        <w:jc w:val="right"/>
        <w:outlineLvl w:val="0"/>
        <w:rPr>
          <w:rFonts w:eastAsia="Arial"/>
          <w:color w:val="000000"/>
          <w:sz w:val="26"/>
          <w:szCs w:val="26"/>
          <w:lang w:eastAsia="ar-SA"/>
        </w:rPr>
      </w:pPr>
      <w:r w:rsidRPr="00F20CFA">
        <w:rPr>
          <w:rFonts w:eastAsia="Arial"/>
          <w:color w:val="000000"/>
          <w:sz w:val="26"/>
          <w:szCs w:val="26"/>
          <w:lang w:eastAsia="ar-SA"/>
        </w:rPr>
        <w:t xml:space="preserve">от </w:t>
      </w:r>
      <w:r w:rsidR="0004631F">
        <w:rPr>
          <w:rFonts w:eastAsia="Arial"/>
          <w:color w:val="000000"/>
          <w:sz w:val="26"/>
          <w:szCs w:val="26"/>
          <w:lang w:eastAsia="ar-SA"/>
        </w:rPr>
        <w:t>22.04 .</w:t>
      </w:r>
      <w:r w:rsidRPr="00F20CFA">
        <w:rPr>
          <w:rFonts w:eastAsia="Arial"/>
          <w:color w:val="000000"/>
          <w:sz w:val="26"/>
          <w:szCs w:val="26"/>
          <w:lang w:eastAsia="ar-SA"/>
        </w:rPr>
        <w:t>202</w:t>
      </w:r>
      <w:r w:rsidR="002B0C71">
        <w:rPr>
          <w:rFonts w:eastAsia="Arial"/>
          <w:color w:val="000000"/>
          <w:sz w:val="26"/>
          <w:szCs w:val="26"/>
          <w:lang w:eastAsia="ar-SA"/>
        </w:rPr>
        <w:t>5</w:t>
      </w:r>
      <w:r w:rsidRPr="00F20CFA">
        <w:rPr>
          <w:rFonts w:eastAsia="Arial"/>
          <w:color w:val="000000"/>
          <w:sz w:val="26"/>
          <w:szCs w:val="26"/>
          <w:lang w:eastAsia="ar-SA"/>
        </w:rPr>
        <w:t xml:space="preserve"> г. № </w:t>
      </w:r>
      <w:r w:rsidR="0004631F">
        <w:rPr>
          <w:rFonts w:eastAsia="Arial"/>
          <w:color w:val="000000"/>
          <w:sz w:val="26"/>
          <w:szCs w:val="26"/>
          <w:lang w:eastAsia="ar-SA"/>
        </w:rPr>
        <w:t>171</w:t>
      </w:r>
    </w:p>
    <w:p w:rsidR="002B6C98" w:rsidRPr="00B029E1" w:rsidRDefault="002B6C98" w:rsidP="002B6C98">
      <w:pPr>
        <w:tabs>
          <w:tab w:val="left" w:pos="4395"/>
          <w:tab w:val="left" w:pos="5245"/>
          <w:tab w:val="left" w:pos="5812"/>
          <w:tab w:val="right" w:pos="8647"/>
        </w:tabs>
        <w:autoSpaceDE w:val="0"/>
        <w:autoSpaceDN w:val="0"/>
        <w:adjustRightInd w:val="0"/>
        <w:spacing w:before="100"/>
        <w:ind w:firstLine="709"/>
        <w:jc w:val="center"/>
        <w:rPr>
          <w:b/>
          <w:bCs/>
          <w:iCs w:val="0"/>
          <w:color w:val="000000"/>
        </w:rPr>
      </w:pPr>
      <w:r w:rsidRPr="00B029E1">
        <w:rPr>
          <w:b/>
          <w:bCs/>
          <w:iCs w:val="0"/>
          <w:color w:val="000000"/>
        </w:rPr>
        <w:t>Источники внутреннего финансирования дефицита бюджета Чулокского сельского поселения Бутурлиновского сельского поселения Воронежской области</w:t>
      </w:r>
    </w:p>
    <w:p w:rsidR="002B6C98" w:rsidRPr="00B029E1" w:rsidRDefault="00F20CFA" w:rsidP="002B6C98">
      <w:pPr>
        <w:tabs>
          <w:tab w:val="left" w:pos="4395"/>
          <w:tab w:val="left" w:pos="5245"/>
          <w:tab w:val="left" w:pos="5812"/>
          <w:tab w:val="right" w:pos="8647"/>
        </w:tabs>
        <w:autoSpaceDE w:val="0"/>
        <w:autoSpaceDN w:val="0"/>
        <w:adjustRightInd w:val="0"/>
        <w:spacing w:before="100"/>
        <w:ind w:firstLine="709"/>
        <w:jc w:val="center"/>
        <w:rPr>
          <w:b/>
          <w:bCs/>
          <w:iCs w:val="0"/>
        </w:rPr>
      </w:pPr>
      <w:r>
        <w:rPr>
          <w:b/>
          <w:bCs/>
          <w:iCs w:val="0"/>
          <w:color w:val="000000"/>
        </w:rPr>
        <w:t>за</w:t>
      </w:r>
      <w:r w:rsidR="002B6C98" w:rsidRPr="00B029E1">
        <w:rPr>
          <w:b/>
          <w:bCs/>
          <w:iCs w:val="0"/>
        </w:rPr>
        <w:t>202</w:t>
      </w:r>
      <w:r w:rsidR="002B0C71">
        <w:rPr>
          <w:b/>
          <w:bCs/>
          <w:iCs w:val="0"/>
        </w:rPr>
        <w:t>4</w:t>
      </w:r>
      <w:r w:rsidR="002B6C98" w:rsidRPr="00B029E1">
        <w:rPr>
          <w:b/>
          <w:bCs/>
          <w:iCs w:val="0"/>
        </w:rPr>
        <w:t xml:space="preserve"> год</w:t>
      </w:r>
      <w:r>
        <w:rPr>
          <w:b/>
          <w:bCs/>
          <w:iCs w:val="0"/>
        </w:rPr>
        <w:t>.</w:t>
      </w:r>
    </w:p>
    <w:tbl>
      <w:tblPr>
        <w:tblW w:w="5383" w:type="pct"/>
        <w:jc w:val="center"/>
        <w:tblLook w:val="0000"/>
      </w:tblPr>
      <w:tblGrid>
        <w:gridCol w:w="948"/>
        <w:gridCol w:w="2968"/>
        <w:gridCol w:w="3192"/>
        <w:gridCol w:w="3196"/>
      </w:tblGrid>
      <w:tr w:rsidR="002B6C98" w:rsidRPr="00B029E1" w:rsidTr="002B6C98">
        <w:trPr>
          <w:trHeight w:val="470"/>
          <w:jc w:val="center"/>
        </w:trPr>
        <w:tc>
          <w:tcPr>
            <w:tcW w:w="46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6C98" w:rsidRPr="00B029E1" w:rsidRDefault="002B6C98" w:rsidP="00D65AC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both"/>
              <w:rPr>
                <w:b/>
                <w:iCs w:val="0"/>
              </w:rPr>
            </w:pPr>
            <w:r w:rsidRPr="00B029E1">
              <w:rPr>
                <w:b/>
                <w:iCs w:val="0"/>
              </w:rPr>
              <w:t xml:space="preserve">  №</w:t>
            </w:r>
          </w:p>
          <w:p w:rsidR="002B6C98" w:rsidRPr="00B029E1" w:rsidRDefault="002B6C98" w:rsidP="00D65AC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both"/>
              <w:rPr>
                <w:b/>
                <w:iCs w:val="0"/>
              </w:rPr>
            </w:pPr>
            <w:r w:rsidRPr="00B029E1">
              <w:rPr>
                <w:b/>
                <w:iCs w:val="0"/>
              </w:rPr>
              <w:t xml:space="preserve">  п/п</w:t>
            </w:r>
          </w:p>
        </w:tc>
        <w:tc>
          <w:tcPr>
            <w:tcW w:w="144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6C98" w:rsidRPr="00B029E1" w:rsidRDefault="002B6C98" w:rsidP="00D65AC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ind w:firstLine="709"/>
              <w:rPr>
                <w:b/>
                <w:iCs w:val="0"/>
              </w:rPr>
            </w:pPr>
            <w:r w:rsidRPr="00B029E1">
              <w:rPr>
                <w:b/>
                <w:iCs w:val="0"/>
              </w:rPr>
              <w:t>Наименование</w:t>
            </w:r>
          </w:p>
        </w:tc>
        <w:tc>
          <w:tcPr>
            <w:tcW w:w="154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6C98" w:rsidRPr="00B029E1" w:rsidRDefault="002B6C98" w:rsidP="00D65AC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iCs w:val="0"/>
              </w:rPr>
            </w:pPr>
            <w:r w:rsidRPr="00B029E1">
              <w:rPr>
                <w:b/>
                <w:iCs w:val="0"/>
              </w:rPr>
              <w:t>Код</w:t>
            </w:r>
          </w:p>
          <w:p w:rsidR="002B6C98" w:rsidRPr="00B029E1" w:rsidRDefault="002B6C98" w:rsidP="00D65AC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iCs w:val="0"/>
              </w:rPr>
            </w:pPr>
            <w:r w:rsidRPr="00B029E1">
              <w:rPr>
                <w:b/>
                <w:iCs w:val="0"/>
              </w:rPr>
              <w:t>бюджетной классификации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C98" w:rsidRPr="00B029E1" w:rsidRDefault="002B6C98" w:rsidP="00D65AC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ind w:firstLine="709"/>
              <w:jc w:val="center"/>
              <w:rPr>
                <w:b/>
                <w:iCs w:val="0"/>
              </w:rPr>
            </w:pPr>
            <w:r w:rsidRPr="00B029E1">
              <w:rPr>
                <w:b/>
                <w:iCs w:val="0"/>
              </w:rPr>
              <w:t>Сумма</w:t>
            </w:r>
          </w:p>
          <w:p w:rsidR="002B6C98" w:rsidRPr="00B029E1" w:rsidRDefault="002B6C98" w:rsidP="00D65AC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ind w:firstLine="709"/>
              <w:jc w:val="center"/>
              <w:rPr>
                <w:b/>
                <w:iCs w:val="0"/>
              </w:rPr>
            </w:pPr>
            <w:r w:rsidRPr="00B029E1">
              <w:rPr>
                <w:b/>
                <w:iCs w:val="0"/>
              </w:rPr>
              <w:t>(тыс. рублей)</w:t>
            </w:r>
          </w:p>
        </w:tc>
      </w:tr>
      <w:tr w:rsidR="002B6C98" w:rsidRPr="00B029E1" w:rsidTr="002B6C98">
        <w:trPr>
          <w:trHeight w:val="910"/>
          <w:jc w:val="center"/>
        </w:trPr>
        <w:tc>
          <w:tcPr>
            <w:tcW w:w="46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C98" w:rsidRPr="00B029E1" w:rsidRDefault="002B6C98" w:rsidP="00D65AC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ind w:firstLine="709"/>
              <w:jc w:val="center"/>
              <w:rPr>
                <w:b/>
                <w:iCs w:val="0"/>
              </w:rPr>
            </w:pPr>
          </w:p>
        </w:tc>
        <w:tc>
          <w:tcPr>
            <w:tcW w:w="144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C98" w:rsidRPr="00B029E1" w:rsidRDefault="002B6C98" w:rsidP="00D65AC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ind w:firstLine="709"/>
              <w:jc w:val="center"/>
              <w:rPr>
                <w:b/>
                <w:iCs w:val="0"/>
              </w:rPr>
            </w:pPr>
          </w:p>
        </w:tc>
        <w:tc>
          <w:tcPr>
            <w:tcW w:w="154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C98" w:rsidRPr="00B029E1" w:rsidRDefault="002B6C98" w:rsidP="00D65AC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ind w:firstLine="709"/>
              <w:jc w:val="center"/>
              <w:rPr>
                <w:b/>
                <w:iCs w:val="0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6C98" w:rsidRPr="00B029E1" w:rsidRDefault="002B6C98" w:rsidP="00D65AC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ind w:firstLine="709"/>
              <w:jc w:val="center"/>
              <w:rPr>
                <w:b/>
                <w:iCs w:val="0"/>
              </w:rPr>
            </w:pPr>
          </w:p>
          <w:p w:rsidR="002B6C98" w:rsidRPr="00B029E1" w:rsidRDefault="002B6C98" w:rsidP="00D65AC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iCs w:val="0"/>
              </w:rPr>
            </w:pPr>
            <w:r w:rsidRPr="00B029E1">
              <w:rPr>
                <w:b/>
                <w:iCs w:val="0"/>
              </w:rPr>
              <w:t>202</w:t>
            </w:r>
            <w:r w:rsidR="002B0C71">
              <w:rPr>
                <w:b/>
                <w:iCs w:val="0"/>
              </w:rPr>
              <w:t>4</w:t>
            </w:r>
          </w:p>
          <w:p w:rsidR="002B6C98" w:rsidRPr="00B029E1" w:rsidRDefault="002B6C98" w:rsidP="00D65AC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iCs w:val="0"/>
              </w:rPr>
            </w:pPr>
            <w:r w:rsidRPr="00B029E1">
              <w:rPr>
                <w:b/>
                <w:iCs w:val="0"/>
              </w:rPr>
              <w:t>год</w:t>
            </w:r>
          </w:p>
        </w:tc>
      </w:tr>
      <w:tr w:rsidR="002B6C98" w:rsidRPr="00B029E1" w:rsidTr="002B6C98">
        <w:trPr>
          <w:jc w:val="center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C98" w:rsidRPr="00B029E1" w:rsidRDefault="002B6C98" w:rsidP="00D65AC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both"/>
              <w:rPr>
                <w:iCs w:val="0"/>
              </w:rPr>
            </w:pPr>
            <w:r w:rsidRPr="00B029E1">
              <w:rPr>
                <w:iCs w:val="0"/>
              </w:rPr>
              <w:t xml:space="preserve">   1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C98" w:rsidRPr="00B029E1" w:rsidRDefault="002B6C98" w:rsidP="00D65AC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ind w:firstLine="709"/>
              <w:rPr>
                <w:iCs w:val="0"/>
              </w:rPr>
            </w:pPr>
            <w:r w:rsidRPr="00B029E1">
              <w:rPr>
                <w:iCs w:val="0"/>
              </w:rPr>
              <w:t xml:space="preserve">          2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C98" w:rsidRPr="00B029E1" w:rsidRDefault="002B6C98" w:rsidP="00D65AC3">
            <w:pPr>
              <w:tabs>
                <w:tab w:val="left" w:pos="552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ind w:firstLine="709"/>
              <w:rPr>
                <w:iCs w:val="0"/>
              </w:rPr>
            </w:pPr>
            <w:r w:rsidRPr="00B029E1">
              <w:rPr>
                <w:iCs w:val="0"/>
              </w:rPr>
              <w:t xml:space="preserve">   3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C98" w:rsidRPr="00B029E1" w:rsidRDefault="002B6C98" w:rsidP="002B6C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iCs w:val="0"/>
              </w:rPr>
            </w:pPr>
            <w:r w:rsidRPr="00B029E1">
              <w:rPr>
                <w:iCs w:val="0"/>
              </w:rPr>
              <w:t>4</w:t>
            </w:r>
          </w:p>
        </w:tc>
      </w:tr>
      <w:tr w:rsidR="002B6C98" w:rsidRPr="00B029E1" w:rsidTr="002B6C98">
        <w:trPr>
          <w:jc w:val="center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C98" w:rsidRPr="00B029E1" w:rsidRDefault="002B6C98" w:rsidP="00D65AC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iCs w:val="0"/>
              </w:rPr>
            </w:pPr>
            <w:r w:rsidRPr="00B029E1">
              <w:rPr>
                <w:b/>
                <w:iCs w:val="0"/>
              </w:rPr>
              <w:t>1</w:t>
            </w: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C98" w:rsidRPr="00B029E1" w:rsidRDefault="002B6C98" w:rsidP="00D65AC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rPr>
                <w:b/>
                <w:iCs w:val="0"/>
              </w:rPr>
            </w:pPr>
            <w:r w:rsidRPr="00B029E1">
              <w:rPr>
                <w:b/>
                <w:iCs w:val="0"/>
              </w:rPr>
              <w:t>Источники внутреннего финансирования дефицита бюджета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C98" w:rsidRPr="00B029E1" w:rsidRDefault="002B6C98" w:rsidP="00D65AC3">
            <w:pPr>
              <w:tabs>
                <w:tab w:val="left" w:pos="552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both"/>
              <w:rPr>
                <w:b/>
                <w:iCs w:val="0"/>
              </w:rPr>
            </w:pPr>
            <w:r w:rsidRPr="00B029E1">
              <w:rPr>
                <w:b/>
                <w:iCs w:val="0"/>
              </w:rPr>
              <w:t>01 00 00 00 00 0000 000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C98" w:rsidRPr="00B029E1" w:rsidRDefault="002B0C71" w:rsidP="00D65AC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iCs w:val="0"/>
              </w:rPr>
            </w:pPr>
            <w:r>
              <w:rPr>
                <w:b/>
                <w:iCs w:val="0"/>
              </w:rPr>
              <w:t>234,03</w:t>
            </w:r>
          </w:p>
        </w:tc>
      </w:tr>
      <w:tr w:rsidR="002B6C98" w:rsidRPr="00B029E1" w:rsidTr="002B6C98">
        <w:trPr>
          <w:jc w:val="center"/>
        </w:trPr>
        <w:tc>
          <w:tcPr>
            <w:tcW w:w="4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C98" w:rsidRPr="00B029E1" w:rsidRDefault="002B6C98" w:rsidP="00D65AC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ind w:firstLine="709"/>
              <w:jc w:val="center"/>
              <w:rPr>
                <w:b/>
                <w:i/>
                <w:iCs w:val="0"/>
              </w:rPr>
            </w:pPr>
          </w:p>
          <w:p w:rsidR="002B6C98" w:rsidRPr="00B029E1" w:rsidRDefault="002B6C98" w:rsidP="00D65AC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709"/>
              <w:jc w:val="center"/>
              <w:rPr>
                <w:i/>
                <w:iCs w:val="0"/>
              </w:rPr>
            </w:pPr>
          </w:p>
          <w:p w:rsidR="002B6C98" w:rsidRPr="00B029E1" w:rsidRDefault="002B6C98" w:rsidP="00D65AC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709"/>
              <w:jc w:val="center"/>
              <w:rPr>
                <w:i/>
                <w:iCs w:val="0"/>
              </w:rPr>
            </w:pPr>
          </w:p>
          <w:p w:rsidR="002B6C98" w:rsidRPr="00B029E1" w:rsidRDefault="002B6C98" w:rsidP="00D65AC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709"/>
              <w:jc w:val="center"/>
              <w:rPr>
                <w:i/>
                <w:iCs w:val="0"/>
              </w:rPr>
            </w:pPr>
          </w:p>
          <w:p w:rsidR="002B6C98" w:rsidRPr="00B029E1" w:rsidRDefault="002B6C98" w:rsidP="00D65AC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ind w:firstLine="709"/>
              <w:jc w:val="center"/>
              <w:rPr>
                <w:i/>
                <w:iCs w:val="0"/>
              </w:rPr>
            </w:pPr>
          </w:p>
          <w:p w:rsidR="002B6C98" w:rsidRPr="00B029E1" w:rsidRDefault="002B6C98" w:rsidP="00D65AC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b/>
                <w:iCs w:val="0"/>
              </w:rPr>
            </w:pP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C98" w:rsidRPr="00B029E1" w:rsidRDefault="002B6C98" w:rsidP="00D65AC3">
            <w:pPr>
              <w:tabs>
                <w:tab w:val="left" w:pos="552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rPr>
                <w:b/>
                <w:iCs w:val="0"/>
              </w:rPr>
            </w:pPr>
            <w:r w:rsidRPr="00B029E1">
              <w:rPr>
                <w:b/>
                <w:iCs w:val="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C98" w:rsidRPr="00B029E1" w:rsidRDefault="002B6C98" w:rsidP="00D65AC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both"/>
              <w:rPr>
                <w:b/>
                <w:iCs w:val="0"/>
              </w:rPr>
            </w:pPr>
            <w:r w:rsidRPr="00B029E1">
              <w:rPr>
                <w:b/>
                <w:iCs w:val="0"/>
              </w:rPr>
              <w:t>01 05 00 00 00 0000 000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C98" w:rsidRPr="00B029E1" w:rsidRDefault="002B0C71" w:rsidP="00D65AC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b/>
                <w:iCs w:val="0"/>
              </w:rPr>
            </w:pPr>
            <w:r>
              <w:rPr>
                <w:b/>
                <w:iCs w:val="0"/>
              </w:rPr>
              <w:t>234,03</w:t>
            </w:r>
          </w:p>
        </w:tc>
      </w:tr>
      <w:tr w:rsidR="002B6C98" w:rsidRPr="00B029E1" w:rsidTr="002B6C98">
        <w:trPr>
          <w:trHeight w:val="382"/>
          <w:jc w:val="center"/>
        </w:trPr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C98" w:rsidRPr="00B029E1" w:rsidRDefault="002B6C98" w:rsidP="00D65AC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ind w:firstLine="709"/>
              <w:jc w:val="center"/>
              <w:rPr>
                <w:i/>
                <w:iCs w:val="0"/>
              </w:rPr>
            </w:pP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C98" w:rsidRPr="00B029E1" w:rsidRDefault="002B6C98" w:rsidP="00D65AC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rPr>
                <w:iCs w:val="0"/>
              </w:rPr>
            </w:pPr>
            <w:r w:rsidRPr="00B029E1">
              <w:rPr>
                <w:iCs w:val="0"/>
              </w:rPr>
              <w:t>Увеличение остатков средств бюджетов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C98" w:rsidRPr="00B029E1" w:rsidRDefault="002B6C98" w:rsidP="00D65AC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both"/>
              <w:rPr>
                <w:iCs w:val="0"/>
              </w:rPr>
            </w:pPr>
            <w:r w:rsidRPr="00B029E1">
              <w:rPr>
                <w:iCs w:val="0"/>
              </w:rPr>
              <w:t>01 05 00 00 00 0000 500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C98" w:rsidRPr="00B029E1" w:rsidRDefault="002B6C98" w:rsidP="002B6C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iCs w:val="0"/>
              </w:rPr>
            </w:pPr>
            <w:r w:rsidRPr="00B029E1">
              <w:rPr>
                <w:iCs w:val="0"/>
              </w:rPr>
              <w:t>-</w:t>
            </w:r>
            <w:r w:rsidR="002B0C71">
              <w:rPr>
                <w:iCs w:val="0"/>
              </w:rPr>
              <w:t>13 943,15</w:t>
            </w:r>
          </w:p>
        </w:tc>
      </w:tr>
      <w:tr w:rsidR="002B6C98" w:rsidRPr="00B029E1" w:rsidTr="002B6C98">
        <w:trPr>
          <w:jc w:val="center"/>
        </w:trPr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C98" w:rsidRPr="00B029E1" w:rsidRDefault="002B6C98" w:rsidP="00D65AC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ind w:firstLine="709"/>
              <w:jc w:val="center"/>
              <w:rPr>
                <w:iCs w:val="0"/>
              </w:rPr>
            </w:pP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C98" w:rsidRPr="00B029E1" w:rsidRDefault="002B6C98" w:rsidP="00D65AC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rPr>
                <w:iCs w:val="0"/>
              </w:rPr>
            </w:pPr>
            <w:r w:rsidRPr="00B029E1">
              <w:rPr>
                <w:iCs w:val="0"/>
              </w:rPr>
              <w:t>Увеличение прочих остатков  денежных средств бюджетов сельских поселений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C98" w:rsidRPr="00B029E1" w:rsidRDefault="002B6C98" w:rsidP="00D65AC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both"/>
              <w:rPr>
                <w:iCs w:val="0"/>
              </w:rPr>
            </w:pPr>
            <w:r w:rsidRPr="00B029E1">
              <w:rPr>
                <w:iCs w:val="0"/>
              </w:rPr>
              <w:t>01 05 02 01 10 0000 510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C98" w:rsidRPr="00B029E1" w:rsidRDefault="002B6C98" w:rsidP="002B6C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iCs w:val="0"/>
              </w:rPr>
            </w:pPr>
            <w:r w:rsidRPr="00B029E1">
              <w:rPr>
                <w:iCs w:val="0"/>
              </w:rPr>
              <w:t>-</w:t>
            </w:r>
            <w:r w:rsidR="002B0C71">
              <w:rPr>
                <w:iCs w:val="0"/>
              </w:rPr>
              <w:t>13 943,15</w:t>
            </w:r>
          </w:p>
        </w:tc>
      </w:tr>
      <w:tr w:rsidR="002B6C98" w:rsidRPr="00B029E1" w:rsidTr="002B6C98">
        <w:trPr>
          <w:jc w:val="center"/>
        </w:trPr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C98" w:rsidRPr="00B029E1" w:rsidRDefault="002B6C98" w:rsidP="00D65AC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ind w:firstLine="709"/>
              <w:jc w:val="center"/>
              <w:rPr>
                <w:iCs w:val="0"/>
              </w:rPr>
            </w:pP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C98" w:rsidRPr="00B029E1" w:rsidRDefault="002B6C98" w:rsidP="00D65AC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rPr>
                <w:iCs w:val="0"/>
              </w:rPr>
            </w:pPr>
            <w:r w:rsidRPr="00B029E1">
              <w:rPr>
                <w:iCs w:val="0"/>
              </w:rPr>
              <w:t>Уменьшение остатков средств бюджетов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C98" w:rsidRPr="00B029E1" w:rsidRDefault="002B6C98" w:rsidP="00D65AC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both"/>
              <w:rPr>
                <w:iCs w:val="0"/>
              </w:rPr>
            </w:pPr>
            <w:r w:rsidRPr="00B029E1">
              <w:rPr>
                <w:iCs w:val="0"/>
              </w:rPr>
              <w:t>01 05 00 00 00 0000 600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C98" w:rsidRPr="00B029E1" w:rsidRDefault="002B0C71" w:rsidP="002B6C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iCs w:val="0"/>
              </w:rPr>
            </w:pPr>
            <w:r>
              <w:rPr>
                <w:iCs w:val="0"/>
              </w:rPr>
              <w:t>14 177,18</w:t>
            </w:r>
          </w:p>
        </w:tc>
      </w:tr>
      <w:tr w:rsidR="002B6C98" w:rsidRPr="00B029E1" w:rsidTr="002B6C98">
        <w:trPr>
          <w:jc w:val="center"/>
        </w:trPr>
        <w:tc>
          <w:tcPr>
            <w:tcW w:w="4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C98" w:rsidRPr="00B029E1" w:rsidRDefault="002B6C98" w:rsidP="00D65AC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ind w:firstLine="709"/>
              <w:jc w:val="center"/>
              <w:rPr>
                <w:iCs w:val="0"/>
              </w:rPr>
            </w:pPr>
          </w:p>
        </w:tc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C98" w:rsidRPr="00B029E1" w:rsidRDefault="002B6C98" w:rsidP="00D65AC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rPr>
                <w:iCs w:val="0"/>
              </w:rPr>
            </w:pPr>
            <w:r w:rsidRPr="00B029E1">
              <w:rPr>
                <w:iCs w:val="0"/>
              </w:rPr>
              <w:t>Уменьшение  прочих остатков  денежных средств бюджетов сельских поселений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C98" w:rsidRPr="00B029E1" w:rsidRDefault="002B6C98" w:rsidP="00D65AC3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both"/>
              <w:rPr>
                <w:iCs w:val="0"/>
              </w:rPr>
            </w:pPr>
            <w:r w:rsidRPr="00B029E1">
              <w:rPr>
                <w:iCs w:val="0"/>
              </w:rPr>
              <w:t>01 05 02 01 10 0000 610</w:t>
            </w:r>
          </w:p>
        </w:tc>
        <w:tc>
          <w:tcPr>
            <w:tcW w:w="1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C98" w:rsidRPr="00B029E1" w:rsidRDefault="002B0C71" w:rsidP="002B6C9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snapToGrid w:val="0"/>
              <w:jc w:val="center"/>
              <w:rPr>
                <w:iCs w:val="0"/>
              </w:rPr>
            </w:pPr>
            <w:r>
              <w:rPr>
                <w:iCs w:val="0"/>
              </w:rPr>
              <w:t>14 177,18</w:t>
            </w:r>
          </w:p>
        </w:tc>
      </w:tr>
    </w:tbl>
    <w:p w:rsidR="002B6C98" w:rsidRPr="00B029E1" w:rsidRDefault="002B6C98" w:rsidP="002B6C98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iCs w:val="0"/>
          <w:color w:val="000000"/>
          <w:lang w:eastAsia="ar-SA"/>
        </w:rPr>
      </w:pPr>
    </w:p>
    <w:p w:rsidR="002B6C98" w:rsidRPr="00076EB1" w:rsidRDefault="002B6C98" w:rsidP="002B6C98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iCs w:val="0"/>
          <w:color w:val="000000"/>
          <w:lang w:eastAsia="ar-SA"/>
        </w:rPr>
      </w:pPr>
    </w:p>
    <w:p w:rsidR="002B6C98" w:rsidRPr="00076EB1" w:rsidRDefault="002B6C98" w:rsidP="002B6C98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iCs w:val="0"/>
          <w:color w:val="000000"/>
          <w:lang w:eastAsia="ar-SA"/>
        </w:rPr>
      </w:pPr>
    </w:p>
    <w:p w:rsidR="002B6C98" w:rsidRDefault="002B6C98" w:rsidP="002B6C98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iCs w:val="0"/>
          <w:color w:val="000000"/>
          <w:lang w:eastAsia="ar-SA"/>
        </w:rPr>
      </w:pPr>
    </w:p>
    <w:p w:rsidR="002B6C98" w:rsidRDefault="002B6C98" w:rsidP="002B6C98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iCs w:val="0"/>
          <w:color w:val="000000"/>
          <w:lang w:eastAsia="ar-SA"/>
        </w:rPr>
      </w:pPr>
    </w:p>
    <w:p w:rsidR="0085437D" w:rsidRDefault="0085437D" w:rsidP="0085437D">
      <w:pPr>
        <w:tabs>
          <w:tab w:val="left" w:pos="1110"/>
        </w:tabs>
      </w:pPr>
    </w:p>
    <w:p w:rsidR="00116D27" w:rsidRDefault="00116D27" w:rsidP="0085437D">
      <w:pPr>
        <w:tabs>
          <w:tab w:val="left" w:pos="1110"/>
        </w:tabs>
      </w:pPr>
    </w:p>
    <w:p w:rsidR="00116D27" w:rsidRDefault="00116D27" w:rsidP="0085437D">
      <w:pPr>
        <w:tabs>
          <w:tab w:val="left" w:pos="1110"/>
        </w:tabs>
      </w:pPr>
    </w:p>
    <w:p w:rsidR="00116D27" w:rsidRPr="00116D27" w:rsidRDefault="00116D27" w:rsidP="00116D27">
      <w:pPr>
        <w:ind w:firstLine="709"/>
        <w:jc w:val="both"/>
        <w:rPr>
          <w:iCs w:val="0"/>
          <w:sz w:val="26"/>
          <w:szCs w:val="26"/>
          <w:lang w:eastAsia="ar-SA"/>
        </w:rPr>
      </w:pPr>
    </w:p>
    <w:p w:rsidR="00116D27" w:rsidRPr="00116D27" w:rsidRDefault="00116D27" w:rsidP="00116D27">
      <w:pPr>
        <w:jc w:val="right"/>
        <w:rPr>
          <w:iCs w:val="0"/>
          <w:sz w:val="26"/>
          <w:szCs w:val="26"/>
        </w:rPr>
      </w:pPr>
      <w:r w:rsidRPr="00116D27">
        <w:rPr>
          <w:iCs w:val="0"/>
          <w:sz w:val="26"/>
          <w:szCs w:val="26"/>
        </w:rPr>
        <w:t xml:space="preserve">Приложение </w:t>
      </w:r>
      <w:r w:rsidR="002B6C98">
        <w:rPr>
          <w:iCs w:val="0"/>
          <w:sz w:val="26"/>
          <w:szCs w:val="26"/>
        </w:rPr>
        <w:t>2</w:t>
      </w:r>
    </w:p>
    <w:p w:rsidR="00116D27" w:rsidRPr="00116D27" w:rsidRDefault="00116D27" w:rsidP="00116D27">
      <w:pPr>
        <w:jc w:val="right"/>
        <w:rPr>
          <w:iCs w:val="0"/>
          <w:sz w:val="26"/>
          <w:szCs w:val="26"/>
        </w:rPr>
      </w:pPr>
      <w:r w:rsidRPr="00116D27">
        <w:rPr>
          <w:iCs w:val="0"/>
          <w:sz w:val="26"/>
          <w:szCs w:val="26"/>
        </w:rPr>
        <w:t xml:space="preserve">                                                           к решению Совета народных депутатов</w:t>
      </w:r>
    </w:p>
    <w:p w:rsidR="00116D27" w:rsidRPr="00116D27" w:rsidRDefault="00116D27" w:rsidP="00116D27">
      <w:pPr>
        <w:jc w:val="right"/>
        <w:rPr>
          <w:iCs w:val="0"/>
          <w:sz w:val="26"/>
          <w:szCs w:val="26"/>
        </w:rPr>
      </w:pPr>
      <w:r w:rsidRPr="00116D27">
        <w:rPr>
          <w:iCs w:val="0"/>
          <w:sz w:val="26"/>
          <w:szCs w:val="26"/>
        </w:rPr>
        <w:t xml:space="preserve">Чулокского сельского поселения </w:t>
      </w:r>
    </w:p>
    <w:p w:rsidR="00116D27" w:rsidRPr="00116D27" w:rsidRDefault="00116D27" w:rsidP="00116D27">
      <w:pPr>
        <w:jc w:val="right"/>
        <w:rPr>
          <w:iCs w:val="0"/>
          <w:sz w:val="26"/>
          <w:szCs w:val="26"/>
        </w:rPr>
      </w:pPr>
      <w:r w:rsidRPr="00116D27">
        <w:rPr>
          <w:iCs w:val="0"/>
          <w:sz w:val="26"/>
          <w:szCs w:val="26"/>
        </w:rPr>
        <w:t xml:space="preserve">№  </w:t>
      </w:r>
      <w:r w:rsidR="0004631F">
        <w:rPr>
          <w:iCs w:val="0"/>
          <w:sz w:val="26"/>
          <w:szCs w:val="26"/>
        </w:rPr>
        <w:t>171</w:t>
      </w:r>
      <w:r w:rsidRPr="00116D27">
        <w:rPr>
          <w:iCs w:val="0"/>
          <w:sz w:val="26"/>
          <w:szCs w:val="26"/>
        </w:rPr>
        <w:t xml:space="preserve"> от </w:t>
      </w:r>
      <w:r w:rsidR="0004631F">
        <w:rPr>
          <w:iCs w:val="0"/>
          <w:sz w:val="26"/>
          <w:szCs w:val="26"/>
        </w:rPr>
        <w:t>22.04.</w:t>
      </w:r>
      <w:r w:rsidRPr="00116D27">
        <w:rPr>
          <w:iCs w:val="0"/>
          <w:sz w:val="26"/>
          <w:szCs w:val="26"/>
        </w:rPr>
        <w:t>202</w:t>
      </w:r>
      <w:r w:rsidR="002B0C71">
        <w:rPr>
          <w:iCs w:val="0"/>
          <w:sz w:val="26"/>
          <w:szCs w:val="26"/>
        </w:rPr>
        <w:t>5</w:t>
      </w:r>
      <w:r w:rsidRPr="00116D27">
        <w:rPr>
          <w:iCs w:val="0"/>
          <w:sz w:val="26"/>
          <w:szCs w:val="26"/>
        </w:rPr>
        <w:t>г.</w:t>
      </w:r>
    </w:p>
    <w:p w:rsidR="00116D27" w:rsidRPr="00116D27" w:rsidRDefault="00116D27" w:rsidP="00116D27">
      <w:pPr>
        <w:widowControl w:val="0"/>
        <w:autoSpaceDE w:val="0"/>
        <w:autoSpaceDN w:val="0"/>
        <w:jc w:val="center"/>
        <w:rPr>
          <w:rFonts w:eastAsia="Calibri"/>
          <w:b/>
          <w:iCs w:val="0"/>
        </w:rPr>
      </w:pPr>
    </w:p>
    <w:p w:rsidR="00116D27" w:rsidRPr="00116D27" w:rsidRDefault="00116D27" w:rsidP="00116D27">
      <w:pPr>
        <w:widowControl w:val="0"/>
        <w:autoSpaceDE w:val="0"/>
        <w:autoSpaceDN w:val="0"/>
        <w:jc w:val="center"/>
        <w:rPr>
          <w:rFonts w:eastAsia="Calibri"/>
          <w:b/>
          <w:iCs w:val="0"/>
        </w:rPr>
      </w:pPr>
      <w:r w:rsidRPr="00116D27">
        <w:rPr>
          <w:rFonts w:eastAsia="Calibri"/>
          <w:b/>
          <w:iCs w:val="0"/>
        </w:rPr>
        <w:t xml:space="preserve">ПОСТУПЛЕНИЕ ДОХОДОВ БЮДЖЕТА </w:t>
      </w:r>
    </w:p>
    <w:p w:rsidR="00116D27" w:rsidRPr="00116D27" w:rsidRDefault="00116D27" w:rsidP="00116D27">
      <w:pPr>
        <w:widowControl w:val="0"/>
        <w:autoSpaceDE w:val="0"/>
        <w:autoSpaceDN w:val="0"/>
        <w:jc w:val="center"/>
        <w:rPr>
          <w:rFonts w:eastAsia="Calibri"/>
          <w:b/>
          <w:iCs w:val="0"/>
        </w:rPr>
      </w:pPr>
      <w:r w:rsidRPr="00116D27">
        <w:rPr>
          <w:rFonts w:eastAsia="Calibri"/>
          <w:b/>
          <w:iCs w:val="0"/>
        </w:rPr>
        <w:t xml:space="preserve">ЧУЛОКСКОГО СЕЛЬСКОГО ПОСЕЛЕНИЯ БУТУРЛИНОВСКОГО </w:t>
      </w:r>
    </w:p>
    <w:p w:rsidR="00116D27" w:rsidRPr="00116D27" w:rsidRDefault="00116D27" w:rsidP="00116D27">
      <w:pPr>
        <w:widowControl w:val="0"/>
        <w:autoSpaceDE w:val="0"/>
        <w:autoSpaceDN w:val="0"/>
        <w:jc w:val="center"/>
        <w:rPr>
          <w:rFonts w:eastAsia="Calibri"/>
          <w:b/>
          <w:iCs w:val="0"/>
        </w:rPr>
      </w:pPr>
      <w:r w:rsidRPr="00116D27">
        <w:rPr>
          <w:rFonts w:eastAsia="Calibri"/>
          <w:b/>
          <w:iCs w:val="0"/>
        </w:rPr>
        <w:t xml:space="preserve">МУНИЦИПАЛЬНОГО РАЙОНА ВОРОНЕЖСКОЙ ОБЛАСТИ </w:t>
      </w:r>
    </w:p>
    <w:p w:rsidR="00116D27" w:rsidRPr="00116D27" w:rsidRDefault="00116D27" w:rsidP="00116D27">
      <w:pPr>
        <w:widowControl w:val="0"/>
        <w:autoSpaceDE w:val="0"/>
        <w:autoSpaceDN w:val="0"/>
        <w:jc w:val="center"/>
        <w:rPr>
          <w:rFonts w:eastAsia="Calibri"/>
          <w:b/>
          <w:iCs w:val="0"/>
        </w:rPr>
      </w:pPr>
      <w:r w:rsidRPr="00116D27">
        <w:rPr>
          <w:rFonts w:eastAsia="Calibri"/>
          <w:b/>
          <w:iCs w:val="0"/>
        </w:rPr>
        <w:t xml:space="preserve">ПО КОДАМ ВИДОВ ДОХОДОВ, ПОДВИДОВ ДОХОДОВ </w:t>
      </w:r>
    </w:p>
    <w:p w:rsidR="00116D27" w:rsidRPr="00116D27" w:rsidRDefault="00F20CFA" w:rsidP="00116D27">
      <w:pPr>
        <w:widowControl w:val="0"/>
        <w:autoSpaceDE w:val="0"/>
        <w:autoSpaceDN w:val="0"/>
        <w:jc w:val="center"/>
        <w:rPr>
          <w:rFonts w:eastAsia="Calibri"/>
          <w:b/>
          <w:iCs w:val="0"/>
        </w:rPr>
      </w:pPr>
      <w:r>
        <w:rPr>
          <w:rFonts w:eastAsia="Calibri"/>
          <w:b/>
          <w:iCs w:val="0"/>
        </w:rPr>
        <w:t>за</w:t>
      </w:r>
      <w:r w:rsidR="00116D27" w:rsidRPr="00116D27">
        <w:rPr>
          <w:rFonts w:eastAsia="Calibri"/>
          <w:b/>
          <w:iCs w:val="0"/>
        </w:rPr>
        <w:t xml:space="preserve"> 202</w:t>
      </w:r>
      <w:r w:rsidR="002B0C71">
        <w:rPr>
          <w:rFonts w:eastAsia="Calibri"/>
          <w:b/>
          <w:iCs w:val="0"/>
        </w:rPr>
        <w:t>4</w:t>
      </w:r>
      <w:r w:rsidR="00116D27" w:rsidRPr="00116D27">
        <w:rPr>
          <w:rFonts w:eastAsia="Calibri"/>
          <w:b/>
          <w:iCs w:val="0"/>
        </w:rPr>
        <w:t xml:space="preserve">ГОД </w:t>
      </w:r>
      <w:r>
        <w:rPr>
          <w:rFonts w:eastAsia="Calibri"/>
          <w:b/>
          <w:iCs w:val="0"/>
        </w:rPr>
        <w:t>.</w:t>
      </w:r>
    </w:p>
    <w:p w:rsidR="00116D27" w:rsidRPr="00116D27" w:rsidRDefault="00116D27" w:rsidP="00116D27">
      <w:pPr>
        <w:widowControl w:val="0"/>
        <w:autoSpaceDE w:val="0"/>
        <w:autoSpaceDN w:val="0"/>
        <w:ind w:left="-426"/>
        <w:jc w:val="right"/>
        <w:rPr>
          <w:rFonts w:eastAsia="Calibri"/>
          <w:b/>
          <w:iCs w:val="0"/>
          <w:sz w:val="26"/>
          <w:szCs w:val="26"/>
        </w:rPr>
      </w:pPr>
      <w:r w:rsidRPr="00116D27">
        <w:rPr>
          <w:rFonts w:eastAsia="Calibri"/>
          <w:iCs w:val="0"/>
          <w:sz w:val="26"/>
          <w:szCs w:val="26"/>
        </w:rPr>
        <w:t>(тыс. рублей</w:t>
      </w:r>
      <w:r w:rsidRPr="00116D27">
        <w:rPr>
          <w:rFonts w:eastAsia="Calibri"/>
          <w:b/>
          <w:iCs w:val="0"/>
          <w:sz w:val="26"/>
          <w:szCs w:val="26"/>
        </w:rPr>
        <w:t>)</w:t>
      </w:r>
    </w:p>
    <w:tbl>
      <w:tblPr>
        <w:tblW w:w="530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78"/>
        <w:gridCol w:w="4623"/>
        <w:gridCol w:w="2307"/>
      </w:tblGrid>
      <w:tr w:rsidR="00116D27" w:rsidRPr="00116D27" w:rsidTr="00F6692B">
        <w:trPr>
          <w:trHeight w:val="546"/>
        </w:trPr>
        <w:tc>
          <w:tcPr>
            <w:tcW w:w="1572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16D27" w:rsidRPr="00116D27" w:rsidRDefault="00116D27" w:rsidP="00116D27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116D27">
              <w:rPr>
                <w:b/>
                <w:bCs/>
                <w:iCs w:val="0"/>
                <w:sz w:val="26"/>
                <w:szCs w:val="26"/>
              </w:rPr>
              <w:t>Код показателя</w:t>
            </w:r>
          </w:p>
        </w:tc>
        <w:tc>
          <w:tcPr>
            <w:tcW w:w="2287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16D27" w:rsidRPr="00116D27" w:rsidRDefault="00116D27" w:rsidP="00116D27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116D27">
              <w:rPr>
                <w:b/>
                <w:bCs/>
                <w:iCs w:val="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42" w:type="pct"/>
            <w:vAlign w:val="center"/>
          </w:tcPr>
          <w:p w:rsidR="00116D27" w:rsidRPr="00116D27" w:rsidRDefault="000D10EE" w:rsidP="00116D27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>
              <w:rPr>
                <w:b/>
                <w:bCs/>
                <w:iCs w:val="0"/>
                <w:sz w:val="26"/>
                <w:szCs w:val="26"/>
              </w:rPr>
              <w:t xml:space="preserve"> Исполнено </w:t>
            </w:r>
            <w:r w:rsidR="00116D27" w:rsidRPr="00116D27">
              <w:rPr>
                <w:b/>
                <w:bCs/>
                <w:iCs w:val="0"/>
                <w:sz w:val="26"/>
                <w:szCs w:val="26"/>
              </w:rPr>
              <w:t>202</w:t>
            </w:r>
            <w:r w:rsidR="002B0C71">
              <w:rPr>
                <w:b/>
                <w:bCs/>
                <w:iCs w:val="0"/>
                <w:sz w:val="26"/>
                <w:szCs w:val="26"/>
              </w:rPr>
              <w:t>4</w:t>
            </w:r>
            <w:r w:rsidR="00116D27" w:rsidRPr="00116D27">
              <w:rPr>
                <w:b/>
                <w:bCs/>
                <w:iCs w:val="0"/>
                <w:sz w:val="26"/>
                <w:szCs w:val="26"/>
              </w:rPr>
              <w:t xml:space="preserve"> год</w:t>
            </w:r>
          </w:p>
        </w:tc>
      </w:tr>
    </w:tbl>
    <w:p w:rsidR="00116D27" w:rsidRPr="00116D27" w:rsidRDefault="00116D27" w:rsidP="00116D27">
      <w:pPr>
        <w:rPr>
          <w:iCs w:val="0"/>
          <w:sz w:val="24"/>
          <w:szCs w:val="24"/>
        </w:rPr>
      </w:pPr>
    </w:p>
    <w:tbl>
      <w:tblPr>
        <w:tblW w:w="10057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3253"/>
        <w:gridCol w:w="4536"/>
        <w:gridCol w:w="2268"/>
      </w:tblGrid>
      <w:tr w:rsidR="000D10EE" w:rsidRPr="00116D27" w:rsidTr="00F6692B">
        <w:trPr>
          <w:trHeight w:val="228"/>
          <w:jc w:val="center"/>
        </w:trPr>
        <w:tc>
          <w:tcPr>
            <w:tcW w:w="3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116D27">
              <w:rPr>
                <w:b/>
                <w:bCs/>
                <w:iCs w:val="0"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116D27">
              <w:rPr>
                <w:b/>
                <w:bCs/>
                <w:iCs w:val="0"/>
                <w:color w:val="000000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116D27">
              <w:rPr>
                <w:b/>
                <w:bCs/>
                <w:iCs w:val="0"/>
                <w:color w:val="000000"/>
                <w:sz w:val="26"/>
                <w:szCs w:val="26"/>
              </w:rPr>
              <w:t>3</w:t>
            </w:r>
          </w:p>
        </w:tc>
      </w:tr>
      <w:tr w:rsidR="000D10EE" w:rsidRPr="00116D27" w:rsidTr="00F6692B">
        <w:trPr>
          <w:trHeight w:val="228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116D27">
              <w:rPr>
                <w:b/>
                <w:bCs/>
                <w:iCs w:val="0"/>
                <w:sz w:val="26"/>
                <w:szCs w:val="26"/>
              </w:rPr>
              <w:t>000 8 50 00000 00 0000 000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116D27">
              <w:rPr>
                <w:b/>
                <w:bCs/>
                <w:iCs w:val="0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F020FA" w:rsidP="00116D27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>
              <w:rPr>
                <w:b/>
                <w:bCs/>
                <w:iCs w:val="0"/>
                <w:color w:val="000000"/>
                <w:sz w:val="26"/>
                <w:szCs w:val="26"/>
              </w:rPr>
              <w:t>13943,15</w:t>
            </w:r>
          </w:p>
        </w:tc>
      </w:tr>
      <w:tr w:rsidR="000D10EE" w:rsidRPr="00116D27" w:rsidTr="00F6692B">
        <w:trPr>
          <w:trHeight w:val="228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116D27">
              <w:rPr>
                <w:b/>
                <w:bCs/>
                <w:iCs w:val="0"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116D27">
              <w:rPr>
                <w:b/>
                <w:bCs/>
                <w:iCs w:val="0"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6A4391" w:rsidP="00116D27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>
              <w:rPr>
                <w:b/>
                <w:bCs/>
                <w:iCs w:val="0"/>
                <w:color w:val="000000"/>
                <w:sz w:val="26"/>
                <w:szCs w:val="26"/>
              </w:rPr>
              <w:t>2</w:t>
            </w:r>
            <w:r w:rsidR="002C3DB0">
              <w:rPr>
                <w:b/>
                <w:bCs/>
                <w:iCs w:val="0"/>
                <w:color w:val="000000"/>
                <w:sz w:val="26"/>
                <w:szCs w:val="26"/>
              </w:rPr>
              <w:t>205,35</w:t>
            </w:r>
          </w:p>
        </w:tc>
      </w:tr>
      <w:tr w:rsidR="000D10EE" w:rsidRPr="00116D27" w:rsidTr="00F6692B">
        <w:trPr>
          <w:trHeight w:val="228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116D27">
              <w:rPr>
                <w:b/>
                <w:bCs/>
                <w:i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116D27">
              <w:rPr>
                <w:b/>
                <w:bCs/>
                <w:i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16D27">
              <w:rPr>
                <w:color w:val="000000"/>
                <w:sz w:val="26"/>
                <w:szCs w:val="26"/>
              </w:rPr>
              <w:t>3</w:t>
            </w:r>
            <w:r w:rsidR="00F020FA">
              <w:rPr>
                <w:color w:val="000000"/>
                <w:sz w:val="26"/>
                <w:szCs w:val="26"/>
              </w:rPr>
              <w:t>6,65</w:t>
            </w:r>
          </w:p>
        </w:tc>
      </w:tr>
      <w:tr w:rsidR="000D10EE" w:rsidRPr="00116D27" w:rsidTr="00F6692B">
        <w:trPr>
          <w:trHeight w:val="228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16D27">
              <w:rPr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16D27">
              <w:rPr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16D27">
              <w:rPr>
                <w:color w:val="000000"/>
                <w:sz w:val="26"/>
                <w:szCs w:val="26"/>
              </w:rPr>
              <w:t>3</w:t>
            </w:r>
            <w:r w:rsidR="00F020FA">
              <w:rPr>
                <w:color w:val="000000"/>
                <w:sz w:val="26"/>
                <w:szCs w:val="26"/>
              </w:rPr>
              <w:t>6,65</w:t>
            </w:r>
          </w:p>
        </w:tc>
      </w:tr>
      <w:tr w:rsidR="000D10EE" w:rsidRPr="00116D27" w:rsidTr="00F6692B">
        <w:trPr>
          <w:trHeight w:val="347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</w:rPr>
              <w:t>000 1 01 02010 01 0000 110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16D27">
              <w:rPr>
                <w:iCs w:val="0"/>
                <w:sz w:val="26"/>
                <w:szCs w:val="26"/>
                <w:vertAlign w:val="superscript"/>
              </w:rPr>
              <w:t>1</w:t>
            </w:r>
            <w:r w:rsidRPr="00116D27">
              <w:rPr>
                <w:iCs w:val="0"/>
                <w:sz w:val="26"/>
                <w:szCs w:val="26"/>
              </w:rPr>
              <w:t xml:space="preserve"> и 228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ED2ED4" w:rsidP="00116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F020FA">
              <w:rPr>
                <w:color w:val="000000"/>
                <w:sz w:val="26"/>
                <w:szCs w:val="26"/>
              </w:rPr>
              <w:t>6,65</w:t>
            </w:r>
          </w:p>
        </w:tc>
      </w:tr>
      <w:tr w:rsidR="000D10EE" w:rsidRPr="00116D27" w:rsidTr="00F6692B">
        <w:trPr>
          <w:trHeight w:val="290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116D27">
              <w:rPr>
                <w:b/>
                <w:bCs/>
                <w:i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116D27">
              <w:rPr>
                <w:b/>
                <w:bCs/>
                <w:i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116D27">
              <w:rPr>
                <w:b/>
                <w:bCs/>
                <w:i/>
                <w:color w:val="000000"/>
                <w:sz w:val="26"/>
                <w:szCs w:val="26"/>
              </w:rPr>
              <w:t>2</w:t>
            </w:r>
            <w:r w:rsidR="00F020FA">
              <w:rPr>
                <w:b/>
                <w:bCs/>
                <w:i/>
                <w:color w:val="000000"/>
                <w:sz w:val="26"/>
                <w:szCs w:val="26"/>
              </w:rPr>
              <w:t>070,76</w:t>
            </w:r>
          </w:p>
        </w:tc>
      </w:tr>
      <w:tr w:rsidR="000D10EE" w:rsidRPr="00116D27" w:rsidTr="00F6692B">
        <w:trPr>
          <w:trHeight w:val="228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i/>
                <w:color w:val="000000"/>
                <w:sz w:val="26"/>
                <w:szCs w:val="26"/>
              </w:rPr>
            </w:pPr>
            <w:r w:rsidRPr="00116D27">
              <w:rPr>
                <w:i/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i/>
                <w:color w:val="000000"/>
                <w:sz w:val="26"/>
                <w:szCs w:val="26"/>
              </w:rPr>
            </w:pPr>
            <w:r w:rsidRPr="00116D27">
              <w:rPr>
                <w:i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F020FA" w:rsidP="00116D2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90,45</w:t>
            </w:r>
          </w:p>
        </w:tc>
      </w:tr>
      <w:tr w:rsidR="000D10EE" w:rsidRPr="00116D27" w:rsidTr="00F6692B">
        <w:trPr>
          <w:trHeight w:val="434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</w:rPr>
              <w:t>000 1 06 01030 10 0000 110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F020FA" w:rsidP="00116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90,45</w:t>
            </w:r>
          </w:p>
        </w:tc>
      </w:tr>
      <w:tr w:rsidR="000D10EE" w:rsidRPr="00116D27" w:rsidTr="00F6692B">
        <w:trPr>
          <w:trHeight w:val="290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i/>
                <w:color w:val="000000"/>
                <w:sz w:val="26"/>
                <w:szCs w:val="26"/>
              </w:rPr>
            </w:pPr>
            <w:r w:rsidRPr="00116D27">
              <w:rPr>
                <w:i/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i/>
                <w:color w:val="000000"/>
                <w:sz w:val="26"/>
                <w:szCs w:val="26"/>
              </w:rPr>
            </w:pPr>
            <w:r w:rsidRPr="00116D27">
              <w:rPr>
                <w:i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F020FA" w:rsidP="00116D2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1980,31</w:t>
            </w:r>
          </w:p>
        </w:tc>
      </w:tr>
      <w:tr w:rsidR="000D10EE" w:rsidRPr="00116D27" w:rsidTr="00F6692B">
        <w:trPr>
          <w:trHeight w:val="434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</w:rPr>
              <w:t>000 1 06 06030 00 0000 110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</w:rPr>
              <w:t>1</w:t>
            </w:r>
            <w:r w:rsidR="00F020FA">
              <w:rPr>
                <w:iCs w:val="0"/>
                <w:color w:val="000000"/>
                <w:sz w:val="26"/>
                <w:szCs w:val="26"/>
              </w:rPr>
              <w:t>366,73</w:t>
            </w:r>
          </w:p>
        </w:tc>
      </w:tr>
      <w:tr w:rsidR="000D10EE" w:rsidRPr="00116D27" w:rsidTr="00F6692B">
        <w:trPr>
          <w:trHeight w:val="871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</w:rPr>
              <w:t>000 1 06 06033 10 0000 110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</w:rPr>
              <w:t>1</w:t>
            </w:r>
            <w:r w:rsidR="00F020FA">
              <w:rPr>
                <w:iCs w:val="0"/>
                <w:color w:val="000000"/>
                <w:sz w:val="26"/>
                <w:szCs w:val="26"/>
              </w:rPr>
              <w:t>366,73</w:t>
            </w:r>
          </w:p>
        </w:tc>
      </w:tr>
      <w:tr w:rsidR="000D10EE" w:rsidRPr="00116D27" w:rsidTr="00F6692B">
        <w:trPr>
          <w:trHeight w:val="434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</w:rPr>
              <w:t>000 1 06 06040 00 0000 110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ED2ED4" w:rsidP="00116D27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>
              <w:rPr>
                <w:iCs w:val="0"/>
                <w:color w:val="000000"/>
                <w:sz w:val="26"/>
                <w:szCs w:val="26"/>
              </w:rPr>
              <w:t>6</w:t>
            </w:r>
            <w:r w:rsidR="00F020FA">
              <w:rPr>
                <w:iCs w:val="0"/>
                <w:color w:val="000000"/>
                <w:sz w:val="26"/>
                <w:szCs w:val="26"/>
              </w:rPr>
              <w:t>13,58</w:t>
            </w:r>
          </w:p>
        </w:tc>
      </w:tr>
      <w:tr w:rsidR="000D10EE" w:rsidRPr="00116D27" w:rsidTr="00F6692B">
        <w:trPr>
          <w:trHeight w:val="871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</w:rPr>
              <w:t>000 1 06 06043 10 0000 110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sz w:val="26"/>
                <w:szCs w:val="26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116D27">
              <w:rPr>
                <w:iCs w:val="0"/>
                <w:sz w:val="26"/>
                <w:szCs w:val="26"/>
              </w:rPr>
              <w:lastRenderedPageBreak/>
              <w:t>поселений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ED2ED4" w:rsidP="00116D27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>
              <w:rPr>
                <w:iCs w:val="0"/>
                <w:color w:val="000000"/>
                <w:sz w:val="26"/>
                <w:szCs w:val="26"/>
              </w:rPr>
              <w:lastRenderedPageBreak/>
              <w:t>6</w:t>
            </w:r>
            <w:r w:rsidR="00F020FA">
              <w:rPr>
                <w:iCs w:val="0"/>
                <w:color w:val="000000"/>
                <w:sz w:val="26"/>
                <w:szCs w:val="26"/>
              </w:rPr>
              <w:t>13,58</w:t>
            </w:r>
          </w:p>
        </w:tc>
      </w:tr>
      <w:tr w:rsidR="000D10EE" w:rsidRPr="00116D27" w:rsidTr="00F6692B">
        <w:trPr>
          <w:trHeight w:val="290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116D27">
              <w:rPr>
                <w:b/>
                <w:bCs/>
                <w:i/>
                <w:color w:val="000000"/>
                <w:sz w:val="26"/>
                <w:szCs w:val="26"/>
              </w:rPr>
              <w:lastRenderedPageBreak/>
              <w:t>000 1 08 00000 00 0000 000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116D27">
              <w:rPr>
                <w:b/>
                <w:bCs/>
                <w:i/>
                <w:iCs w:val="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947F14" w:rsidP="00116D2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color w:val="000000"/>
                <w:sz w:val="26"/>
                <w:szCs w:val="26"/>
              </w:rPr>
              <w:t>0,</w:t>
            </w:r>
            <w:r w:rsidR="00ED2ED4">
              <w:rPr>
                <w:b/>
                <w:bCs/>
                <w:i/>
                <w:color w:val="000000"/>
                <w:sz w:val="26"/>
                <w:szCs w:val="26"/>
              </w:rPr>
              <w:t>2</w:t>
            </w:r>
            <w:r>
              <w:rPr>
                <w:b/>
                <w:bCs/>
                <w:i/>
                <w:color w:val="000000"/>
                <w:sz w:val="26"/>
                <w:szCs w:val="26"/>
              </w:rPr>
              <w:t>0</w:t>
            </w:r>
          </w:p>
        </w:tc>
      </w:tr>
      <w:tr w:rsidR="000D10EE" w:rsidRPr="00116D27" w:rsidTr="00F6692B">
        <w:trPr>
          <w:trHeight w:val="842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0D10EE" w:rsidP="00116D27">
            <w:pPr>
              <w:widowControl w:val="0"/>
              <w:autoSpaceDE w:val="0"/>
              <w:autoSpaceDN w:val="0"/>
              <w:adjustRightInd w:val="0"/>
              <w:rPr>
                <w:iCs w:val="0"/>
                <w:sz w:val="26"/>
                <w:szCs w:val="26"/>
              </w:rPr>
            </w:pPr>
            <w:r w:rsidRPr="00116D27">
              <w:rPr>
                <w:iCs w:val="0"/>
                <w:sz w:val="26"/>
                <w:szCs w:val="26"/>
              </w:rPr>
              <w:t>000 1 08 04000 01 0000 110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0EE" w:rsidRPr="00116D27" w:rsidRDefault="000D10EE" w:rsidP="00116D27">
            <w:pPr>
              <w:widowControl w:val="0"/>
              <w:autoSpaceDE w:val="0"/>
              <w:autoSpaceDN w:val="0"/>
              <w:adjustRightInd w:val="0"/>
              <w:jc w:val="both"/>
              <w:rPr>
                <w:iCs w:val="0"/>
                <w:sz w:val="26"/>
                <w:szCs w:val="26"/>
              </w:rPr>
            </w:pPr>
            <w:r w:rsidRPr="00116D27">
              <w:rPr>
                <w:iCs w:val="0"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947F14" w:rsidP="00116D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</w:t>
            </w:r>
            <w:r w:rsidR="00ED2ED4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0D10EE" w:rsidRPr="00116D27" w:rsidTr="00F6692B">
        <w:trPr>
          <w:trHeight w:val="842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</w:rPr>
              <w:t>000 1 08 04020 01 0000 110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0EE" w:rsidRPr="00116D27" w:rsidRDefault="000D10EE" w:rsidP="00116D27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947F14" w:rsidP="00116D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</w:t>
            </w:r>
            <w:r w:rsidR="00ED2ED4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3927A7" w:rsidRPr="00116D27" w:rsidTr="00F6692B">
        <w:trPr>
          <w:trHeight w:val="420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27A7" w:rsidRPr="00116D27" w:rsidRDefault="003927A7" w:rsidP="00116D27">
            <w:pPr>
              <w:rPr>
                <w:b/>
                <w:bCs/>
                <w:i/>
                <w:iCs w:val="0"/>
                <w:sz w:val="26"/>
                <w:szCs w:val="26"/>
              </w:rPr>
            </w:pPr>
            <w:r w:rsidRPr="00116D27">
              <w:rPr>
                <w:b/>
                <w:bCs/>
                <w:i/>
                <w:iCs w:val="0"/>
                <w:sz w:val="26"/>
                <w:szCs w:val="26"/>
              </w:rPr>
              <w:t>000 1 1</w:t>
            </w:r>
            <w:r>
              <w:rPr>
                <w:b/>
                <w:bCs/>
                <w:i/>
                <w:iCs w:val="0"/>
                <w:sz w:val="26"/>
                <w:szCs w:val="26"/>
              </w:rPr>
              <w:t>1</w:t>
            </w:r>
            <w:r w:rsidRPr="00116D27">
              <w:rPr>
                <w:b/>
                <w:bCs/>
                <w:i/>
                <w:iCs w:val="0"/>
                <w:sz w:val="26"/>
                <w:szCs w:val="26"/>
              </w:rPr>
              <w:t xml:space="preserve"> 00000 00 0000 000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27A7" w:rsidRDefault="003927A7" w:rsidP="00116D27">
            <w:pPr>
              <w:rPr>
                <w:b/>
                <w:bCs/>
                <w:i/>
                <w:iCs w:val="0"/>
                <w:sz w:val="26"/>
                <w:szCs w:val="26"/>
              </w:rPr>
            </w:pPr>
            <w:r>
              <w:rPr>
                <w:b/>
                <w:bCs/>
                <w:i/>
                <w:iCs w:val="0"/>
                <w:sz w:val="26"/>
                <w:szCs w:val="26"/>
              </w:rPr>
              <w:t>ДОХОДЫ ОТ ИСПОЛЬЗОВАНИЯ ИМУЩЕСТВА,НАХОДЯЩЕГОСЯ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27A7" w:rsidRDefault="003927A7" w:rsidP="00F6692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color w:val="000000"/>
                <w:sz w:val="26"/>
                <w:szCs w:val="26"/>
              </w:rPr>
              <w:t>92,17</w:t>
            </w:r>
          </w:p>
        </w:tc>
      </w:tr>
      <w:tr w:rsidR="003927A7" w:rsidRPr="00116D27" w:rsidTr="00F6692B">
        <w:trPr>
          <w:trHeight w:val="420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27A7" w:rsidRPr="002C3DB0" w:rsidRDefault="003927A7" w:rsidP="00116D27">
            <w:pPr>
              <w:rPr>
                <w:i/>
                <w:iCs w:val="0"/>
                <w:sz w:val="26"/>
                <w:szCs w:val="26"/>
              </w:rPr>
            </w:pPr>
            <w:r w:rsidRPr="002C3DB0">
              <w:rPr>
                <w:i/>
                <w:iCs w:val="0"/>
                <w:sz w:val="26"/>
                <w:szCs w:val="26"/>
              </w:rPr>
              <w:t>000 1 11 05000 00 0000 120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27A7" w:rsidRDefault="003927A7" w:rsidP="00116D27">
            <w:pPr>
              <w:rPr>
                <w:b/>
                <w:bCs/>
                <w:i/>
                <w:iCs w:val="0"/>
                <w:sz w:val="26"/>
                <w:szCs w:val="26"/>
              </w:rPr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имущества бюджетных и автономных учреждений ,а также имущества государственных и муниципальных унитарных предприятий ,в том числе казенных 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27A7" w:rsidRPr="002C3DB0" w:rsidRDefault="003927A7" w:rsidP="00F6692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2C3DB0">
              <w:rPr>
                <w:i/>
                <w:color w:val="000000"/>
                <w:sz w:val="26"/>
                <w:szCs w:val="26"/>
              </w:rPr>
              <w:t>92,17</w:t>
            </w:r>
          </w:p>
        </w:tc>
      </w:tr>
      <w:tr w:rsidR="003927A7" w:rsidRPr="00116D27" w:rsidTr="00F6692B">
        <w:trPr>
          <w:trHeight w:val="420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27A7" w:rsidRPr="002C3DB0" w:rsidRDefault="003927A7" w:rsidP="00116D27">
            <w:pPr>
              <w:rPr>
                <w:i/>
                <w:iCs w:val="0"/>
                <w:sz w:val="26"/>
                <w:szCs w:val="26"/>
              </w:rPr>
            </w:pPr>
            <w:r w:rsidRPr="002C3DB0">
              <w:rPr>
                <w:i/>
                <w:iCs w:val="0"/>
                <w:sz w:val="26"/>
                <w:szCs w:val="26"/>
              </w:rPr>
              <w:t>000 1 11 050</w:t>
            </w:r>
            <w:r w:rsidR="002C3DB0" w:rsidRPr="002C3DB0">
              <w:rPr>
                <w:i/>
                <w:iCs w:val="0"/>
                <w:sz w:val="26"/>
                <w:szCs w:val="26"/>
              </w:rPr>
              <w:t>2</w:t>
            </w:r>
            <w:r w:rsidRPr="002C3DB0">
              <w:rPr>
                <w:i/>
                <w:iCs w:val="0"/>
                <w:sz w:val="26"/>
                <w:szCs w:val="26"/>
              </w:rPr>
              <w:t>0 00 0000 120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27A7" w:rsidRDefault="003927A7" w:rsidP="00116D27">
            <w:pPr>
              <w:rPr>
                <w:b/>
                <w:bCs/>
                <w:i/>
                <w:iCs w:val="0"/>
                <w:sz w:val="26"/>
                <w:szCs w:val="26"/>
              </w:rPr>
            </w:pPr>
            <w:r>
              <w:t xml:space="preserve">Доходы, получаемые в виде арендной  платы за </w:t>
            </w:r>
            <w:r w:rsidR="002C3DB0">
              <w:t xml:space="preserve">земли  после разграничения </w:t>
            </w:r>
            <w:r>
              <w:t>государственно</w:t>
            </w:r>
            <w:r w:rsidR="002C3DB0">
              <w:t>й собственности на землю , а также средства  от продажи права на заключение договоров аренды указанных земельных участков</w:t>
            </w:r>
            <w:r>
              <w:t xml:space="preserve"> (за исключением </w:t>
            </w:r>
            <w:r w:rsidR="002C3DB0">
              <w:t xml:space="preserve">земельных участков </w:t>
            </w:r>
            <w:r>
              <w:t xml:space="preserve"> бюджетных и автономных</w:t>
            </w:r>
            <w:r w:rsidR="002C3DB0">
              <w:t xml:space="preserve"> учреждений</w:t>
            </w:r>
            <w: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27A7" w:rsidRPr="002C3DB0" w:rsidRDefault="002C3DB0" w:rsidP="00F6692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2C3DB0">
              <w:rPr>
                <w:i/>
                <w:color w:val="000000"/>
                <w:sz w:val="26"/>
                <w:szCs w:val="26"/>
              </w:rPr>
              <w:t>92,17</w:t>
            </w:r>
          </w:p>
        </w:tc>
      </w:tr>
      <w:tr w:rsidR="003927A7" w:rsidRPr="00116D27" w:rsidTr="00F6692B">
        <w:trPr>
          <w:trHeight w:val="420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27A7" w:rsidRPr="002C3DB0" w:rsidRDefault="002C3DB0" w:rsidP="00116D27">
            <w:pPr>
              <w:rPr>
                <w:i/>
                <w:iCs w:val="0"/>
                <w:sz w:val="26"/>
                <w:szCs w:val="26"/>
              </w:rPr>
            </w:pPr>
            <w:r w:rsidRPr="002C3DB0">
              <w:rPr>
                <w:i/>
                <w:iCs w:val="0"/>
                <w:sz w:val="26"/>
                <w:szCs w:val="26"/>
              </w:rPr>
              <w:t>000 1 11 05025 10 0000 120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27A7" w:rsidRDefault="002C3DB0" w:rsidP="00116D27">
            <w:pPr>
              <w:rPr>
                <w:b/>
                <w:bCs/>
                <w:i/>
                <w:iCs w:val="0"/>
                <w:sz w:val="26"/>
                <w:szCs w:val="26"/>
              </w:rPr>
            </w:pPr>
            <w:r>
              <w:t xml:space="preserve">Доходы, получаемые в виде арендной  платы  , а также средства  от продажи права на заключение договоров аренды за  земли, </w:t>
            </w:r>
            <w:r>
              <w:lastRenderedPageBreak/>
              <w:t>находящиеся в собственности сельских поселений  участков (за исключением земельных участков  бюджетных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27A7" w:rsidRPr="002C3DB0" w:rsidRDefault="002C3DB0" w:rsidP="00F6692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2C3DB0">
              <w:rPr>
                <w:i/>
                <w:color w:val="000000"/>
                <w:sz w:val="26"/>
                <w:szCs w:val="26"/>
              </w:rPr>
              <w:lastRenderedPageBreak/>
              <w:t>92,17</w:t>
            </w:r>
          </w:p>
        </w:tc>
      </w:tr>
      <w:tr w:rsidR="000D10EE" w:rsidRPr="00116D27" w:rsidTr="00F6692B">
        <w:trPr>
          <w:trHeight w:val="420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0D10EE" w:rsidP="00116D27">
            <w:pPr>
              <w:rPr>
                <w:b/>
                <w:bCs/>
                <w:i/>
                <w:iCs w:val="0"/>
                <w:sz w:val="26"/>
                <w:szCs w:val="26"/>
              </w:rPr>
            </w:pPr>
            <w:r w:rsidRPr="00116D27">
              <w:rPr>
                <w:b/>
                <w:bCs/>
                <w:i/>
                <w:iCs w:val="0"/>
                <w:sz w:val="26"/>
                <w:szCs w:val="26"/>
              </w:rPr>
              <w:lastRenderedPageBreak/>
              <w:t>000 1 1</w:t>
            </w:r>
            <w:r w:rsidR="00F020FA">
              <w:rPr>
                <w:b/>
                <w:bCs/>
                <w:i/>
                <w:iCs w:val="0"/>
                <w:sz w:val="26"/>
                <w:szCs w:val="26"/>
              </w:rPr>
              <w:t>3</w:t>
            </w:r>
            <w:r w:rsidRPr="00116D27">
              <w:rPr>
                <w:b/>
                <w:bCs/>
                <w:i/>
                <w:iCs w:val="0"/>
                <w:sz w:val="26"/>
                <w:szCs w:val="26"/>
              </w:rPr>
              <w:t xml:space="preserve"> 00000 00 0000 000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D10EE" w:rsidRPr="00116D27" w:rsidRDefault="00F020FA" w:rsidP="00116D27">
            <w:pPr>
              <w:rPr>
                <w:b/>
                <w:bCs/>
                <w:i/>
                <w:iCs w:val="0"/>
                <w:sz w:val="26"/>
                <w:szCs w:val="26"/>
              </w:rPr>
            </w:pPr>
            <w:r>
              <w:rPr>
                <w:b/>
                <w:bCs/>
                <w:i/>
                <w:iCs w:val="0"/>
                <w:sz w:val="26"/>
                <w:szCs w:val="26"/>
              </w:rPr>
              <w:t>ДОХОДЫ ОТ ОКАЗАНИЯ ПЛАТНЫХ УСЛУГ И КОМПЕНСАЦИИ ГОСУДАРСТВА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5A1208" w:rsidP="00F6692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color w:val="000000"/>
                <w:sz w:val="26"/>
                <w:szCs w:val="26"/>
              </w:rPr>
              <w:t>5,5</w:t>
            </w:r>
            <w:r w:rsidR="003927A7">
              <w:rPr>
                <w:b/>
                <w:bCs/>
                <w:i/>
                <w:color w:val="000000"/>
                <w:sz w:val="26"/>
                <w:szCs w:val="26"/>
              </w:rPr>
              <w:t>7</w:t>
            </w:r>
          </w:p>
        </w:tc>
      </w:tr>
      <w:tr w:rsidR="000D10EE" w:rsidRPr="00116D27" w:rsidTr="00F6692B">
        <w:trPr>
          <w:trHeight w:val="766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0D10EE" w:rsidP="00116D27">
            <w:pPr>
              <w:widowControl w:val="0"/>
              <w:autoSpaceDE w:val="0"/>
              <w:autoSpaceDN w:val="0"/>
              <w:adjustRightInd w:val="0"/>
              <w:rPr>
                <w:iCs w:val="0"/>
                <w:sz w:val="26"/>
                <w:szCs w:val="26"/>
              </w:rPr>
            </w:pPr>
            <w:r w:rsidRPr="00116D27">
              <w:rPr>
                <w:iCs w:val="0"/>
                <w:sz w:val="26"/>
                <w:szCs w:val="26"/>
              </w:rPr>
              <w:t>000 1 1</w:t>
            </w:r>
            <w:r w:rsidR="00F020FA">
              <w:rPr>
                <w:iCs w:val="0"/>
                <w:sz w:val="26"/>
                <w:szCs w:val="26"/>
              </w:rPr>
              <w:t>3</w:t>
            </w:r>
            <w:r w:rsidRPr="00116D27">
              <w:rPr>
                <w:iCs w:val="0"/>
                <w:sz w:val="26"/>
                <w:szCs w:val="26"/>
              </w:rPr>
              <w:t xml:space="preserve"> 0</w:t>
            </w:r>
            <w:r w:rsidR="00D65AC3">
              <w:rPr>
                <w:iCs w:val="0"/>
                <w:sz w:val="26"/>
                <w:szCs w:val="26"/>
              </w:rPr>
              <w:t>20000</w:t>
            </w:r>
            <w:r w:rsidRPr="00116D27">
              <w:rPr>
                <w:iCs w:val="0"/>
                <w:sz w:val="26"/>
                <w:szCs w:val="26"/>
              </w:rPr>
              <w:t>0 0000 1</w:t>
            </w:r>
            <w:r w:rsidR="00F020FA">
              <w:rPr>
                <w:iCs w:val="0"/>
                <w:sz w:val="26"/>
                <w:szCs w:val="26"/>
              </w:rPr>
              <w:t>3</w:t>
            </w:r>
            <w:r w:rsidRPr="00116D27">
              <w:rPr>
                <w:iCs w:val="0"/>
                <w:sz w:val="26"/>
                <w:szCs w:val="26"/>
              </w:rPr>
              <w:t>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0EE" w:rsidRPr="00116D27" w:rsidRDefault="00D65AC3" w:rsidP="00116D27">
            <w:pPr>
              <w:widowControl w:val="0"/>
              <w:autoSpaceDE w:val="0"/>
              <w:autoSpaceDN w:val="0"/>
              <w:adjustRightInd w:val="0"/>
              <w:jc w:val="both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 xml:space="preserve">Доходы от компенсации затрат государства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D65AC3" w:rsidP="00116D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0,05</w:t>
            </w:r>
          </w:p>
        </w:tc>
      </w:tr>
      <w:tr w:rsidR="000D10EE" w:rsidRPr="00116D27" w:rsidTr="00F6692B">
        <w:trPr>
          <w:trHeight w:val="766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D65AC3" w:rsidP="00116D27">
            <w:pPr>
              <w:widowControl w:val="0"/>
              <w:autoSpaceDE w:val="0"/>
              <w:autoSpaceDN w:val="0"/>
              <w:adjustRightInd w:val="0"/>
              <w:rPr>
                <w:iCs w:val="0"/>
                <w:sz w:val="26"/>
                <w:szCs w:val="26"/>
              </w:rPr>
            </w:pPr>
            <w:r w:rsidRPr="00116D27">
              <w:rPr>
                <w:iCs w:val="0"/>
                <w:sz w:val="26"/>
                <w:szCs w:val="26"/>
              </w:rPr>
              <w:t>000 1 1</w:t>
            </w:r>
            <w:r>
              <w:rPr>
                <w:iCs w:val="0"/>
                <w:sz w:val="26"/>
                <w:szCs w:val="26"/>
              </w:rPr>
              <w:t>3</w:t>
            </w:r>
            <w:r w:rsidRPr="00116D27">
              <w:rPr>
                <w:iCs w:val="0"/>
                <w:sz w:val="26"/>
                <w:szCs w:val="26"/>
              </w:rPr>
              <w:t xml:space="preserve"> 0</w:t>
            </w:r>
            <w:r>
              <w:rPr>
                <w:iCs w:val="0"/>
                <w:sz w:val="26"/>
                <w:szCs w:val="26"/>
              </w:rPr>
              <w:t>29900</w:t>
            </w:r>
            <w:r w:rsidRPr="00116D27">
              <w:rPr>
                <w:iCs w:val="0"/>
                <w:sz w:val="26"/>
                <w:szCs w:val="26"/>
              </w:rPr>
              <w:t>0 0000 1</w:t>
            </w:r>
            <w:r>
              <w:rPr>
                <w:iCs w:val="0"/>
                <w:sz w:val="26"/>
                <w:szCs w:val="26"/>
              </w:rPr>
              <w:t>3</w:t>
            </w:r>
            <w:r w:rsidRPr="00116D27">
              <w:rPr>
                <w:iCs w:val="0"/>
                <w:sz w:val="26"/>
                <w:szCs w:val="26"/>
              </w:rPr>
              <w:t>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0EE" w:rsidRPr="00116D27" w:rsidRDefault="00D65AC3" w:rsidP="00116D27">
            <w:pPr>
              <w:widowControl w:val="0"/>
              <w:autoSpaceDE w:val="0"/>
              <w:autoSpaceDN w:val="0"/>
              <w:adjustRightInd w:val="0"/>
              <w:jc w:val="both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 xml:space="preserve"> Прочие доходы от компенсации затрат государства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D65AC3" w:rsidP="00116D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0,05</w:t>
            </w:r>
          </w:p>
        </w:tc>
      </w:tr>
      <w:tr w:rsidR="000D10EE" w:rsidRPr="00116D27" w:rsidTr="00F6692B">
        <w:trPr>
          <w:trHeight w:val="871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D65AC3" w:rsidP="00116D27">
            <w:pPr>
              <w:widowControl w:val="0"/>
              <w:autoSpaceDE w:val="0"/>
              <w:autoSpaceDN w:val="0"/>
              <w:adjustRightInd w:val="0"/>
              <w:rPr>
                <w:iCs w:val="0"/>
                <w:sz w:val="26"/>
                <w:szCs w:val="26"/>
              </w:rPr>
            </w:pPr>
            <w:r w:rsidRPr="00116D27">
              <w:rPr>
                <w:iCs w:val="0"/>
                <w:sz w:val="26"/>
                <w:szCs w:val="26"/>
              </w:rPr>
              <w:t>000 1 1</w:t>
            </w:r>
            <w:r>
              <w:rPr>
                <w:iCs w:val="0"/>
                <w:sz w:val="26"/>
                <w:szCs w:val="26"/>
              </w:rPr>
              <w:t>3</w:t>
            </w:r>
            <w:r w:rsidRPr="00116D27">
              <w:rPr>
                <w:iCs w:val="0"/>
                <w:sz w:val="26"/>
                <w:szCs w:val="26"/>
              </w:rPr>
              <w:t xml:space="preserve"> 0</w:t>
            </w:r>
            <w:r>
              <w:rPr>
                <w:iCs w:val="0"/>
                <w:sz w:val="26"/>
                <w:szCs w:val="26"/>
              </w:rPr>
              <w:t>29951</w:t>
            </w:r>
            <w:r w:rsidRPr="00116D27">
              <w:rPr>
                <w:iCs w:val="0"/>
                <w:sz w:val="26"/>
                <w:szCs w:val="26"/>
              </w:rPr>
              <w:t>0 0000 1</w:t>
            </w:r>
            <w:r>
              <w:rPr>
                <w:iCs w:val="0"/>
                <w:sz w:val="26"/>
                <w:szCs w:val="26"/>
              </w:rPr>
              <w:t>3</w:t>
            </w:r>
            <w:r w:rsidRPr="00116D27">
              <w:rPr>
                <w:iCs w:val="0"/>
                <w:sz w:val="26"/>
                <w:szCs w:val="26"/>
              </w:rPr>
              <w:t>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0EE" w:rsidRPr="00116D27" w:rsidRDefault="00D65AC3" w:rsidP="00116D27">
            <w:pPr>
              <w:widowControl w:val="0"/>
              <w:autoSpaceDE w:val="0"/>
              <w:autoSpaceDN w:val="0"/>
              <w:adjustRightInd w:val="0"/>
              <w:jc w:val="both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D10EE" w:rsidRPr="00116D27" w:rsidRDefault="00D65AC3" w:rsidP="00116D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0,05</w:t>
            </w:r>
          </w:p>
        </w:tc>
      </w:tr>
      <w:tr w:rsidR="00947F14" w:rsidRPr="00116D27" w:rsidTr="00F6692B">
        <w:trPr>
          <w:trHeight w:val="871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7F14" w:rsidRPr="00116D27" w:rsidRDefault="00947F14" w:rsidP="00116D27">
            <w:pPr>
              <w:widowControl w:val="0"/>
              <w:autoSpaceDE w:val="0"/>
              <w:autoSpaceDN w:val="0"/>
              <w:adjustRightInd w:val="0"/>
              <w:rPr>
                <w:b/>
                <w:i/>
                <w:iCs w:val="0"/>
                <w:color w:val="000000"/>
                <w:sz w:val="25"/>
                <w:szCs w:val="25"/>
                <w:lang w:eastAsia="ar-SA"/>
              </w:rPr>
            </w:pPr>
            <w:r w:rsidRPr="00116D27">
              <w:rPr>
                <w:b/>
                <w:i/>
                <w:iCs w:val="0"/>
                <w:color w:val="000000"/>
                <w:sz w:val="25"/>
                <w:szCs w:val="25"/>
                <w:lang w:eastAsia="ar-SA"/>
              </w:rPr>
              <w:t>000 1 1</w:t>
            </w:r>
            <w:r w:rsidR="00D65AC3">
              <w:rPr>
                <w:b/>
                <w:i/>
                <w:iCs w:val="0"/>
                <w:color w:val="000000"/>
                <w:sz w:val="25"/>
                <w:szCs w:val="25"/>
                <w:lang w:eastAsia="ar-SA"/>
              </w:rPr>
              <w:t>7</w:t>
            </w:r>
            <w:r w:rsidRPr="00116D27">
              <w:rPr>
                <w:b/>
                <w:i/>
                <w:iCs w:val="0"/>
                <w:color w:val="000000"/>
                <w:sz w:val="25"/>
                <w:szCs w:val="25"/>
                <w:lang w:eastAsia="ar-SA"/>
              </w:rPr>
              <w:t xml:space="preserve"> 00000 00 0000 000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7F14" w:rsidRPr="00116D27" w:rsidRDefault="00D65AC3" w:rsidP="00116D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iCs w:val="0"/>
                <w:color w:val="000000"/>
                <w:sz w:val="25"/>
                <w:szCs w:val="25"/>
                <w:lang w:eastAsia="ar-SA"/>
              </w:rPr>
            </w:pPr>
            <w:r>
              <w:rPr>
                <w:b/>
                <w:i/>
                <w:iCs w:val="0"/>
                <w:color w:val="000000"/>
                <w:sz w:val="25"/>
                <w:szCs w:val="25"/>
                <w:lang w:eastAsia="ar-SA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7F14" w:rsidRPr="00947F14" w:rsidRDefault="00D65AC3" w:rsidP="00116D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5,5</w:t>
            </w:r>
            <w:r w:rsidR="003927A7">
              <w:rPr>
                <w:b/>
                <w:color w:val="000000"/>
                <w:sz w:val="26"/>
                <w:szCs w:val="26"/>
              </w:rPr>
              <w:t>2</w:t>
            </w:r>
          </w:p>
        </w:tc>
      </w:tr>
      <w:tr w:rsidR="00232E46" w:rsidRPr="00116D27" w:rsidTr="00F6692B">
        <w:trPr>
          <w:trHeight w:val="871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2E46" w:rsidRPr="00D65AC3" w:rsidRDefault="00232E46" w:rsidP="00232E4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5"/>
                <w:szCs w:val="25"/>
                <w:lang w:eastAsia="ar-SA"/>
              </w:rPr>
            </w:pPr>
            <w:r w:rsidRPr="00D65AC3">
              <w:rPr>
                <w:bCs/>
                <w:color w:val="000000"/>
                <w:sz w:val="25"/>
                <w:szCs w:val="25"/>
                <w:lang w:eastAsia="ar-SA"/>
              </w:rPr>
              <w:t>000 1 1</w:t>
            </w:r>
            <w:r w:rsidR="00D65AC3" w:rsidRPr="00D65AC3">
              <w:rPr>
                <w:bCs/>
                <w:color w:val="000000"/>
                <w:sz w:val="25"/>
                <w:szCs w:val="25"/>
                <w:lang w:eastAsia="ar-SA"/>
              </w:rPr>
              <w:t>7</w:t>
            </w:r>
            <w:r w:rsidRPr="00D65AC3">
              <w:rPr>
                <w:bCs/>
                <w:color w:val="000000"/>
                <w:sz w:val="25"/>
                <w:szCs w:val="25"/>
                <w:lang w:eastAsia="ar-SA"/>
              </w:rPr>
              <w:t xml:space="preserve"> 0</w:t>
            </w:r>
            <w:r w:rsidR="00D65AC3" w:rsidRPr="00D65AC3">
              <w:rPr>
                <w:bCs/>
                <w:color w:val="000000"/>
                <w:sz w:val="25"/>
                <w:szCs w:val="25"/>
                <w:lang w:eastAsia="ar-SA"/>
              </w:rPr>
              <w:t>5</w:t>
            </w:r>
            <w:r w:rsidRPr="00D65AC3">
              <w:rPr>
                <w:bCs/>
                <w:color w:val="000000"/>
                <w:sz w:val="25"/>
                <w:szCs w:val="25"/>
                <w:lang w:eastAsia="ar-SA"/>
              </w:rPr>
              <w:t>000 00 0000 1</w:t>
            </w:r>
            <w:r w:rsidR="00D65AC3" w:rsidRPr="00D65AC3">
              <w:rPr>
                <w:bCs/>
                <w:color w:val="000000"/>
                <w:sz w:val="25"/>
                <w:szCs w:val="25"/>
                <w:lang w:eastAsia="ar-SA"/>
              </w:rPr>
              <w:t>8</w:t>
            </w:r>
            <w:r w:rsidRPr="00D65AC3">
              <w:rPr>
                <w:bCs/>
                <w:color w:val="000000"/>
                <w:sz w:val="25"/>
                <w:szCs w:val="25"/>
                <w:lang w:eastAsia="ar-SA"/>
              </w:rPr>
              <w:t>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E46" w:rsidRPr="00232E46" w:rsidRDefault="00D65AC3" w:rsidP="00232E4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sz w:val="24"/>
                <w:szCs w:val="24"/>
                <w:lang w:eastAsia="ar-SA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2E46" w:rsidRPr="00116D27" w:rsidRDefault="00D65AC3" w:rsidP="00232E4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5,5</w:t>
            </w:r>
            <w:r w:rsidR="003927A7">
              <w:rPr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232E46" w:rsidRPr="00116D27" w:rsidTr="00F6692B">
        <w:trPr>
          <w:trHeight w:val="871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2E46" w:rsidRPr="00D65AC3" w:rsidRDefault="00D65AC3" w:rsidP="00232E4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5"/>
                <w:szCs w:val="25"/>
                <w:lang w:eastAsia="ar-SA"/>
              </w:rPr>
            </w:pPr>
            <w:r w:rsidRPr="00D65AC3">
              <w:rPr>
                <w:bCs/>
                <w:color w:val="000000"/>
                <w:sz w:val="25"/>
                <w:szCs w:val="25"/>
                <w:lang w:eastAsia="ar-SA"/>
              </w:rPr>
              <w:t>000 1 17 05050 10 0000 180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E46" w:rsidRPr="00232E46" w:rsidRDefault="00D65AC3" w:rsidP="00232E4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bCs/>
                <w:color w:val="000000"/>
                <w:sz w:val="24"/>
                <w:szCs w:val="24"/>
                <w:lang w:eastAsia="ar-SA"/>
              </w:rPr>
              <w:t>Прочие неналоговые доходы бюджетов сельских поселений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2E46" w:rsidRPr="00116D27" w:rsidRDefault="00D65AC3" w:rsidP="00232E4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5,5</w:t>
            </w:r>
            <w:r w:rsidR="003927A7">
              <w:rPr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232E46" w:rsidRPr="00116D27" w:rsidTr="00F6692B">
        <w:trPr>
          <w:trHeight w:val="242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rPr>
                <w:b/>
                <w:i/>
                <w:iCs w:val="0"/>
                <w:color w:val="000000"/>
                <w:sz w:val="26"/>
                <w:szCs w:val="26"/>
              </w:rPr>
            </w:pPr>
            <w:r w:rsidRPr="00116D27">
              <w:rPr>
                <w:b/>
                <w:i/>
                <w:iCs w:val="0"/>
                <w:color w:val="000000"/>
                <w:sz w:val="26"/>
                <w:szCs w:val="26"/>
              </w:rPr>
              <w:t>000 2 02 00000 00 0000 000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rPr>
                <w:b/>
                <w:iCs w:val="0"/>
                <w:color w:val="000000"/>
                <w:sz w:val="26"/>
                <w:szCs w:val="26"/>
              </w:rPr>
            </w:pPr>
            <w:r w:rsidRPr="00116D27">
              <w:rPr>
                <w:b/>
                <w:iCs w:val="0"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2E46" w:rsidRPr="00116D27" w:rsidRDefault="005A1208" w:rsidP="00232E46">
            <w:pPr>
              <w:autoSpaceDE w:val="0"/>
              <w:autoSpaceDN w:val="0"/>
              <w:adjustRightInd w:val="0"/>
              <w:jc w:val="center"/>
              <w:rPr>
                <w:b/>
                <w:iCs w:val="0"/>
                <w:color w:val="000000"/>
                <w:sz w:val="26"/>
                <w:szCs w:val="26"/>
              </w:rPr>
            </w:pPr>
            <w:r>
              <w:rPr>
                <w:b/>
                <w:iCs w:val="0"/>
                <w:color w:val="000000"/>
                <w:sz w:val="26"/>
                <w:szCs w:val="26"/>
              </w:rPr>
              <w:t>11 737,80</w:t>
            </w:r>
          </w:p>
        </w:tc>
      </w:tr>
      <w:tr w:rsidR="00232E46" w:rsidRPr="00116D27" w:rsidTr="00F6692B">
        <w:trPr>
          <w:trHeight w:val="242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rPr>
                <w:b/>
                <w:i/>
                <w:iCs w:val="0"/>
                <w:color w:val="000000"/>
                <w:sz w:val="26"/>
                <w:szCs w:val="26"/>
              </w:rPr>
            </w:pPr>
            <w:r w:rsidRPr="00116D27">
              <w:rPr>
                <w:b/>
                <w:i/>
                <w:iCs w:val="0"/>
                <w:color w:val="000000"/>
                <w:sz w:val="26"/>
                <w:szCs w:val="26"/>
              </w:rPr>
              <w:t>000 2 02 00000 00 0000 000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rPr>
                <w:b/>
                <w:iCs w:val="0"/>
                <w:color w:val="000000"/>
                <w:sz w:val="26"/>
                <w:szCs w:val="26"/>
              </w:rPr>
            </w:pPr>
            <w:r w:rsidRPr="00116D27">
              <w:rPr>
                <w:b/>
                <w:bCs/>
                <w:i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2E46" w:rsidRPr="00116D27" w:rsidRDefault="005A1208" w:rsidP="00232E46">
            <w:pPr>
              <w:autoSpaceDE w:val="0"/>
              <w:autoSpaceDN w:val="0"/>
              <w:adjustRightInd w:val="0"/>
              <w:jc w:val="center"/>
              <w:rPr>
                <w:b/>
                <w:iCs w:val="0"/>
                <w:color w:val="000000"/>
                <w:sz w:val="26"/>
                <w:szCs w:val="26"/>
              </w:rPr>
            </w:pPr>
            <w:r>
              <w:rPr>
                <w:b/>
                <w:iCs w:val="0"/>
                <w:color w:val="000000"/>
                <w:sz w:val="26"/>
                <w:szCs w:val="26"/>
              </w:rPr>
              <w:t>11 737,80</w:t>
            </w:r>
          </w:p>
        </w:tc>
      </w:tr>
      <w:tr w:rsidR="00232E46" w:rsidRPr="00116D27" w:rsidTr="00F6692B">
        <w:trPr>
          <w:trHeight w:val="242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</w:rPr>
              <w:t>000 2 02 10000 00 0000 150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2E46" w:rsidRPr="00116D27" w:rsidRDefault="00D65AC3" w:rsidP="00232E46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>
              <w:rPr>
                <w:iCs w:val="0"/>
                <w:color w:val="000000"/>
                <w:sz w:val="26"/>
                <w:szCs w:val="26"/>
              </w:rPr>
              <w:t>999,00</w:t>
            </w:r>
          </w:p>
        </w:tc>
      </w:tr>
      <w:tr w:rsidR="00232E46" w:rsidRPr="00116D27" w:rsidTr="00F6692B">
        <w:trPr>
          <w:trHeight w:val="242"/>
          <w:jc w:val="center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</w:rPr>
              <w:t>000 2 02 15001 00 0000 150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rPr>
                <w:iCs w:val="0"/>
                <w:sz w:val="26"/>
                <w:szCs w:val="26"/>
              </w:rPr>
            </w:pPr>
            <w:r w:rsidRPr="00116D27">
              <w:rPr>
                <w:iCs w:val="0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</w:rPr>
              <w:t>2</w:t>
            </w:r>
            <w:r w:rsidR="00D65AC3">
              <w:rPr>
                <w:iCs w:val="0"/>
                <w:color w:val="000000"/>
                <w:sz w:val="26"/>
                <w:szCs w:val="26"/>
              </w:rPr>
              <w:t>89,00</w:t>
            </w:r>
          </w:p>
        </w:tc>
      </w:tr>
      <w:tr w:rsidR="00232E46" w:rsidRPr="00116D27" w:rsidTr="00F6692B">
        <w:trPr>
          <w:trHeight w:val="314"/>
          <w:jc w:val="center"/>
        </w:trPr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</w:rPr>
              <w:t>000 2 02 15001 10 0000 150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sz w:val="26"/>
                <w:szCs w:val="26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</w:rPr>
              <w:t>2</w:t>
            </w:r>
            <w:r w:rsidR="00D65AC3">
              <w:rPr>
                <w:iCs w:val="0"/>
                <w:color w:val="000000"/>
                <w:sz w:val="26"/>
                <w:szCs w:val="26"/>
              </w:rPr>
              <w:t>89,00</w:t>
            </w:r>
          </w:p>
        </w:tc>
      </w:tr>
      <w:tr w:rsidR="00232E46" w:rsidRPr="00116D27" w:rsidTr="00F6692B">
        <w:trPr>
          <w:trHeight w:val="314"/>
          <w:jc w:val="center"/>
        </w:trPr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  <w:lang w:eastAsia="ar-SA"/>
              </w:rPr>
              <w:t>000 2 02 16001 00 0000 150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  <w:lang w:eastAsia="ar-SA"/>
              </w:rPr>
              <w:t>Дотации на выравнивание бюджетной обеспеченности из бюджета районного фонда фин. поддержки городских и сельских поселений за счет средств районного бюджета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2E46" w:rsidRPr="00116D27" w:rsidRDefault="00D65AC3" w:rsidP="00232E46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>
              <w:rPr>
                <w:iCs w:val="0"/>
                <w:color w:val="000000"/>
                <w:sz w:val="26"/>
                <w:szCs w:val="26"/>
                <w:lang w:eastAsia="ar-SA"/>
              </w:rPr>
              <w:t>710,00</w:t>
            </w:r>
          </w:p>
        </w:tc>
      </w:tr>
      <w:tr w:rsidR="00232E46" w:rsidRPr="00116D27" w:rsidTr="00F6692B">
        <w:trPr>
          <w:trHeight w:val="314"/>
          <w:jc w:val="center"/>
        </w:trPr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  <w:lang w:eastAsia="ar-SA"/>
              </w:rPr>
              <w:t>000 2 02 16001 10 0000 150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  <w:lang w:eastAsia="ar-SA"/>
              </w:rPr>
              <w:t xml:space="preserve">Дотации бюджетам сельских поселений на выравнивание бюджетной </w:t>
            </w:r>
            <w:r w:rsidRPr="00116D27">
              <w:rPr>
                <w:iCs w:val="0"/>
                <w:color w:val="000000"/>
                <w:sz w:val="26"/>
                <w:szCs w:val="26"/>
                <w:lang w:eastAsia="ar-SA"/>
              </w:rPr>
              <w:lastRenderedPageBreak/>
              <w:t>обеспеченности за счет средств районного бюджета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2E46" w:rsidRPr="00116D27" w:rsidRDefault="00D65AC3" w:rsidP="00232E46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>
              <w:rPr>
                <w:iCs w:val="0"/>
                <w:color w:val="000000"/>
                <w:sz w:val="26"/>
                <w:szCs w:val="26"/>
                <w:lang w:eastAsia="ar-SA"/>
              </w:rPr>
              <w:lastRenderedPageBreak/>
              <w:t>710,00</w:t>
            </w:r>
          </w:p>
        </w:tc>
      </w:tr>
      <w:tr w:rsidR="00232E46" w:rsidRPr="00116D27" w:rsidTr="00F6692B">
        <w:trPr>
          <w:trHeight w:val="434"/>
          <w:jc w:val="center"/>
        </w:trPr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sz w:val="26"/>
                <w:szCs w:val="26"/>
              </w:rPr>
              <w:lastRenderedPageBreak/>
              <w:t>000 2 02 35118 00 0000 150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2E46" w:rsidRPr="00116D27" w:rsidRDefault="00862538" w:rsidP="00232E46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>
              <w:rPr>
                <w:iCs w:val="0"/>
                <w:color w:val="000000"/>
                <w:sz w:val="26"/>
                <w:szCs w:val="26"/>
              </w:rPr>
              <w:t>1</w:t>
            </w:r>
            <w:r w:rsidR="00D65AC3">
              <w:rPr>
                <w:iCs w:val="0"/>
                <w:color w:val="000000"/>
                <w:sz w:val="26"/>
                <w:szCs w:val="26"/>
              </w:rPr>
              <w:t>36,18</w:t>
            </w:r>
          </w:p>
        </w:tc>
      </w:tr>
      <w:tr w:rsidR="00232E46" w:rsidRPr="00116D27" w:rsidTr="00F6692B">
        <w:trPr>
          <w:trHeight w:val="434"/>
          <w:jc w:val="center"/>
        </w:trPr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</w:rPr>
              <w:t>000 2 02 35118 10 0000 150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rPr>
                <w:iCs w:val="0"/>
                <w:color w:val="000000"/>
                <w:sz w:val="24"/>
                <w:szCs w:val="24"/>
              </w:rPr>
            </w:pPr>
            <w:r w:rsidRPr="00116D27">
              <w:rPr>
                <w:iCs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2E46" w:rsidRPr="00116D27" w:rsidRDefault="00862538" w:rsidP="00232E46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>
              <w:rPr>
                <w:iCs w:val="0"/>
                <w:color w:val="000000"/>
                <w:sz w:val="26"/>
                <w:szCs w:val="26"/>
              </w:rPr>
              <w:t>1</w:t>
            </w:r>
            <w:r w:rsidR="00D65AC3">
              <w:rPr>
                <w:iCs w:val="0"/>
                <w:color w:val="000000"/>
                <w:sz w:val="26"/>
                <w:szCs w:val="26"/>
              </w:rPr>
              <w:t>36,18</w:t>
            </w:r>
          </w:p>
        </w:tc>
      </w:tr>
      <w:tr w:rsidR="00232E46" w:rsidRPr="00116D27" w:rsidTr="00F6692B">
        <w:trPr>
          <w:trHeight w:val="434"/>
          <w:jc w:val="center"/>
        </w:trPr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  <w:lang w:eastAsia="ar-SA"/>
              </w:rPr>
              <w:t>000 2 02 40000 00 0000 150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rPr>
                <w:iCs w:val="0"/>
                <w:sz w:val="24"/>
                <w:szCs w:val="24"/>
              </w:rPr>
            </w:pPr>
            <w:r w:rsidRPr="00116D27">
              <w:rPr>
                <w:iCs w:val="0"/>
                <w:color w:val="000000"/>
                <w:sz w:val="26"/>
                <w:szCs w:val="26"/>
                <w:lang w:eastAsia="ar-SA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2E46" w:rsidRPr="00116D27" w:rsidRDefault="00D65AC3" w:rsidP="00232E46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>
              <w:rPr>
                <w:iCs w:val="0"/>
                <w:color w:val="000000"/>
                <w:sz w:val="26"/>
                <w:szCs w:val="26"/>
              </w:rPr>
              <w:t>10602,62</w:t>
            </w:r>
          </w:p>
        </w:tc>
      </w:tr>
      <w:tr w:rsidR="00232E46" w:rsidRPr="00116D27" w:rsidTr="00F6692B">
        <w:trPr>
          <w:trHeight w:val="434"/>
          <w:jc w:val="center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  <w:lang w:eastAsia="ar-SA"/>
              </w:rPr>
              <w:t>000 2 02 40014 10 0000 150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rPr>
                <w:iCs w:val="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  <w:lang w:eastAsia="ar-SA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46" w:rsidRPr="00116D27" w:rsidRDefault="00D65AC3" w:rsidP="00232E46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>
              <w:rPr>
                <w:iCs w:val="0"/>
                <w:color w:val="000000"/>
                <w:sz w:val="26"/>
                <w:szCs w:val="26"/>
                <w:lang w:eastAsia="ar-SA"/>
              </w:rPr>
              <w:t>655,00</w:t>
            </w:r>
          </w:p>
        </w:tc>
      </w:tr>
      <w:tr w:rsidR="00232E46" w:rsidRPr="00116D27" w:rsidTr="00F6692B">
        <w:trPr>
          <w:trHeight w:val="434"/>
          <w:jc w:val="center"/>
        </w:trPr>
        <w:tc>
          <w:tcPr>
            <w:tcW w:w="32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  <w:lang w:eastAsia="ar-SA"/>
              </w:rPr>
              <w:t>000 2 02 49999 10 0000 150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2E46" w:rsidRPr="00116D27" w:rsidRDefault="00232E46" w:rsidP="00232E46">
            <w:pPr>
              <w:autoSpaceDE w:val="0"/>
              <w:autoSpaceDN w:val="0"/>
              <w:adjustRightInd w:val="0"/>
              <w:rPr>
                <w:iCs w:val="0"/>
                <w:sz w:val="26"/>
                <w:szCs w:val="26"/>
              </w:rPr>
            </w:pPr>
            <w:r w:rsidRPr="00116D27">
              <w:rPr>
                <w:iCs w:val="0"/>
                <w:color w:val="000000"/>
                <w:sz w:val="26"/>
                <w:szCs w:val="26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2E46" w:rsidRPr="00116D27" w:rsidRDefault="005A1208" w:rsidP="00232E46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>
              <w:rPr>
                <w:iCs w:val="0"/>
                <w:color w:val="000000"/>
                <w:sz w:val="26"/>
                <w:szCs w:val="26"/>
              </w:rPr>
              <w:t>9947,62</w:t>
            </w:r>
          </w:p>
        </w:tc>
      </w:tr>
    </w:tbl>
    <w:p w:rsidR="00116D27" w:rsidRPr="00116D27" w:rsidRDefault="00116D27" w:rsidP="00116D27">
      <w:pPr>
        <w:rPr>
          <w:iCs w:val="0"/>
          <w:sz w:val="24"/>
          <w:szCs w:val="24"/>
        </w:rPr>
      </w:pPr>
    </w:p>
    <w:p w:rsidR="00116D27" w:rsidRPr="00116D27" w:rsidRDefault="00116D27" w:rsidP="00116D27">
      <w:pPr>
        <w:rPr>
          <w:iCs w:val="0"/>
          <w:sz w:val="26"/>
          <w:szCs w:val="26"/>
        </w:rPr>
      </w:pPr>
    </w:p>
    <w:p w:rsidR="00116D27" w:rsidRPr="00116D27" w:rsidRDefault="00116D27" w:rsidP="00116D27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684533" w:rsidRDefault="00684533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866A67" w:rsidRDefault="00866A67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866A67" w:rsidRDefault="00866A67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866A67" w:rsidRDefault="00866A67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866A67" w:rsidRDefault="00866A67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866A67" w:rsidRDefault="00866A67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866A67" w:rsidRDefault="00866A67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866A67" w:rsidRDefault="00866A67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866A67" w:rsidRDefault="00866A67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866A67" w:rsidRDefault="00866A67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866A67" w:rsidRDefault="00866A67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866A67" w:rsidRDefault="00866A67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866A67" w:rsidRDefault="00866A67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866A67" w:rsidRDefault="00866A67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866A67" w:rsidRDefault="00866A67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866A67" w:rsidRDefault="00866A67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866A67" w:rsidRDefault="00866A67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866A67" w:rsidRDefault="00866A67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866A67" w:rsidRDefault="00866A67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866A67" w:rsidRDefault="00866A67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866A67" w:rsidRDefault="00866A67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F6692B" w:rsidRDefault="00F6692B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F6692B" w:rsidRDefault="00F6692B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F6692B" w:rsidRDefault="00F6692B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F6692B" w:rsidRDefault="00F6692B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866A67" w:rsidRDefault="00866A67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866A67" w:rsidRDefault="00866A67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2B6C98" w:rsidRDefault="002B6C98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2B6C98" w:rsidRDefault="002B6C98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076EB1" w:rsidRDefault="00076EB1" w:rsidP="00684533">
      <w:pPr>
        <w:ind w:left="-284" w:firstLine="4784"/>
        <w:jc w:val="right"/>
        <w:rPr>
          <w:iCs w:val="0"/>
          <w:sz w:val="24"/>
          <w:szCs w:val="24"/>
          <w:lang w:eastAsia="ar-SA"/>
        </w:rPr>
      </w:pPr>
    </w:p>
    <w:p w:rsidR="000D10AC" w:rsidRPr="000D10AC" w:rsidRDefault="000D10AC" w:rsidP="00D57D24">
      <w:pPr>
        <w:ind w:left="-284" w:firstLine="4784"/>
        <w:jc w:val="right"/>
        <w:rPr>
          <w:iCs w:val="0"/>
          <w:sz w:val="24"/>
          <w:szCs w:val="24"/>
          <w:lang w:eastAsia="ar-SA"/>
        </w:rPr>
      </w:pPr>
      <w:r w:rsidRPr="000D10AC">
        <w:rPr>
          <w:iCs w:val="0"/>
          <w:sz w:val="24"/>
          <w:szCs w:val="24"/>
          <w:lang w:eastAsia="ar-SA"/>
        </w:rPr>
        <w:t xml:space="preserve">Приложение </w:t>
      </w:r>
      <w:r w:rsidR="002B6C98">
        <w:rPr>
          <w:iCs w:val="0"/>
          <w:sz w:val="24"/>
          <w:szCs w:val="24"/>
          <w:lang w:eastAsia="ar-SA"/>
        </w:rPr>
        <w:t>3</w:t>
      </w:r>
    </w:p>
    <w:p w:rsidR="000D10AC" w:rsidRPr="000D10AC" w:rsidRDefault="000D10AC" w:rsidP="00D57D24">
      <w:pPr>
        <w:ind w:firstLine="4500"/>
        <w:jc w:val="right"/>
        <w:rPr>
          <w:iCs w:val="0"/>
          <w:sz w:val="24"/>
          <w:szCs w:val="24"/>
          <w:lang w:eastAsia="ar-SA"/>
        </w:rPr>
      </w:pPr>
      <w:r w:rsidRPr="000D10AC">
        <w:rPr>
          <w:iCs w:val="0"/>
          <w:sz w:val="24"/>
          <w:szCs w:val="24"/>
          <w:lang w:eastAsia="ar-SA"/>
        </w:rPr>
        <w:t>к решению Совета народных депутатов</w:t>
      </w:r>
    </w:p>
    <w:p w:rsidR="000D10AC" w:rsidRPr="000D10AC" w:rsidRDefault="000D10AC" w:rsidP="00D57D24">
      <w:pPr>
        <w:ind w:firstLine="4500"/>
        <w:jc w:val="right"/>
        <w:rPr>
          <w:iCs w:val="0"/>
          <w:sz w:val="24"/>
          <w:szCs w:val="24"/>
          <w:lang w:eastAsia="ar-SA"/>
        </w:rPr>
      </w:pPr>
      <w:r w:rsidRPr="000D10AC">
        <w:rPr>
          <w:iCs w:val="0"/>
          <w:sz w:val="24"/>
          <w:szCs w:val="24"/>
          <w:lang w:eastAsia="ar-SA"/>
        </w:rPr>
        <w:t>Чулокского сельского поселения</w:t>
      </w:r>
    </w:p>
    <w:p w:rsidR="000D10AC" w:rsidRPr="000D10AC" w:rsidRDefault="000D10AC" w:rsidP="00D57D24">
      <w:pPr>
        <w:ind w:firstLine="4500"/>
        <w:jc w:val="right"/>
        <w:rPr>
          <w:iCs w:val="0"/>
          <w:sz w:val="24"/>
          <w:szCs w:val="24"/>
          <w:lang w:eastAsia="ar-SA"/>
        </w:rPr>
      </w:pPr>
      <w:r w:rsidRPr="000D10AC">
        <w:rPr>
          <w:iCs w:val="0"/>
          <w:sz w:val="24"/>
          <w:szCs w:val="24"/>
          <w:lang w:eastAsia="ar-SA"/>
        </w:rPr>
        <w:t>№</w:t>
      </w:r>
      <w:r w:rsidR="0004631F">
        <w:rPr>
          <w:iCs w:val="0"/>
          <w:sz w:val="24"/>
          <w:szCs w:val="24"/>
          <w:lang w:eastAsia="ar-SA"/>
        </w:rPr>
        <w:t xml:space="preserve"> 171</w:t>
      </w:r>
      <w:r w:rsidRPr="000D10AC">
        <w:rPr>
          <w:iCs w:val="0"/>
          <w:sz w:val="24"/>
          <w:szCs w:val="24"/>
          <w:lang w:eastAsia="ar-SA"/>
        </w:rPr>
        <w:t xml:space="preserve">     от </w:t>
      </w:r>
      <w:r w:rsidR="0004631F">
        <w:rPr>
          <w:iCs w:val="0"/>
          <w:sz w:val="24"/>
          <w:szCs w:val="24"/>
          <w:lang w:eastAsia="ar-SA"/>
        </w:rPr>
        <w:t>22.04.</w:t>
      </w:r>
      <w:r w:rsidRPr="000D10AC">
        <w:rPr>
          <w:iCs w:val="0"/>
          <w:sz w:val="24"/>
          <w:szCs w:val="24"/>
          <w:lang w:eastAsia="ar-SA"/>
        </w:rPr>
        <w:t>202</w:t>
      </w:r>
      <w:r w:rsidR="002C3DB0">
        <w:rPr>
          <w:iCs w:val="0"/>
          <w:sz w:val="24"/>
          <w:szCs w:val="24"/>
          <w:lang w:eastAsia="ar-SA"/>
        </w:rPr>
        <w:t>5</w:t>
      </w:r>
      <w:r w:rsidRPr="000D10AC">
        <w:rPr>
          <w:iCs w:val="0"/>
          <w:sz w:val="24"/>
          <w:szCs w:val="24"/>
          <w:lang w:eastAsia="ar-SA"/>
        </w:rPr>
        <w:t>г</w:t>
      </w:r>
    </w:p>
    <w:p w:rsidR="000D10AC" w:rsidRDefault="000D10AC" w:rsidP="000D10AC">
      <w:pPr>
        <w:suppressAutoHyphens/>
        <w:autoSpaceDE w:val="0"/>
        <w:autoSpaceDN w:val="0"/>
        <w:ind w:firstLine="670"/>
        <w:jc w:val="right"/>
        <w:textAlignment w:val="baseline"/>
        <w:rPr>
          <w:rFonts w:ascii="Arial" w:eastAsia="Arial" w:hAnsi="Arial"/>
          <w:iCs w:val="0"/>
          <w:color w:val="000000"/>
          <w:kern w:val="3"/>
          <w:sz w:val="24"/>
          <w:szCs w:val="24"/>
          <w:lang w:eastAsia="zh-CN"/>
        </w:rPr>
      </w:pPr>
    </w:p>
    <w:p w:rsidR="00076EB1" w:rsidRPr="00076EB1" w:rsidRDefault="00076EB1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  <w:r w:rsidRPr="00076EB1">
        <w:rPr>
          <w:b/>
          <w:iCs w:val="0"/>
          <w:color w:val="000000"/>
          <w:lang w:eastAsia="ar-SA"/>
        </w:rPr>
        <w:t>Ведомственная структура расходов бюджета Чулокского сельского поселения Бутурлиновского муниципального района Воронежской области</w:t>
      </w:r>
      <w:r w:rsidR="0004631F">
        <w:rPr>
          <w:b/>
          <w:iCs w:val="0"/>
          <w:color w:val="000000"/>
          <w:lang w:eastAsia="ar-SA"/>
        </w:rPr>
        <w:t xml:space="preserve"> </w:t>
      </w:r>
      <w:r w:rsidR="00F20CFA">
        <w:rPr>
          <w:b/>
          <w:iCs w:val="0"/>
          <w:color w:val="000000"/>
          <w:lang w:eastAsia="ar-SA"/>
        </w:rPr>
        <w:t>за</w:t>
      </w:r>
      <w:r w:rsidRPr="00076EB1">
        <w:rPr>
          <w:b/>
          <w:iCs w:val="0"/>
          <w:color w:val="000000"/>
          <w:lang w:eastAsia="ar-SA"/>
        </w:rPr>
        <w:t xml:space="preserve">  202</w:t>
      </w:r>
      <w:r w:rsidR="002C3DB0">
        <w:rPr>
          <w:b/>
          <w:iCs w:val="0"/>
          <w:color w:val="000000"/>
          <w:lang w:eastAsia="ar-SA"/>
        </w:rPr>
        <w:t>4</w:t>
      </w:r>
      <w:r w:rsidRPr="00076EB1">
        <w:rPr>
          <w:b/>
          <w:iCs w:val="0"/>
          <w:color w:val="000000"/>
          <w:lang w:eastAsia="ar-SA"/>
        </w:rPr>
        <w:t xml:space="preserve"> год </w:t>
      </w:r>
      <w:r w:rsidR="00F20CFA">
        <w:rPr>
          <w:b/>
          <w:iCs w:val="0"/>
          <w:color w:val="000000"/>
          <w:lang w:eastAsia="ar-SA"/>
        </w:rPr>
        <w:t>.</w:t>
      </w:r>
    </w:p>
    <w:p w:rsidR="00076EB1" w:rsidRPr="00F20CFA" w:rsidRDefault="00076EB1" w:rsidP="00076EB1">
      <w:pPr>
        <w:suppressAutoHyphens/>
        <w:autoSpaceDE w:val="0"/>
        <w:spacing w:line="276" w:lineRule="auto"/>
        <w:jc w:val="right"/>
        <w:outlineLvl w:val="0"/>
        <w:rPr>
          <w:rFonts w:eastAsia="Calibri"/>
          <w:iCs w:val="0"/>
          <w:sz w:val="24"/>
          <w:szCs w:val="24"/>
        </w:rPr>
      </w:pPr>
      <w:r w:rsidRPr="00F20CFA">
        <w:rPr>
          <w:rFonts w:eastAsia="Calibri"/>
          <w:iCs w:val="0"/>
          <w:sz w:val="24"/>
          <w:szCs w:val="24"/>
        </w:rPr>
        <w:t>сумма (тыс. рублей)</w:t>
      </w:r>
    </w:p>
    <w:tbl>
      <w:tblPr>
        <w:tblW w:w="10656" w:type="dxa"/>
        <w:tblInd w:w="93" w:type="dxa"/>
        <w:tblLook w:val="04A0"/>
      </w:tblPr>
      <w:tblGrid>
        <w:gridCol w:w="4438"/>
        <w:gridCol w:w="1134"/>
        <w:gridCol w:w="851"/>
        <w:gridCol w:w="992"/>
        <w:gridCol w:w="1134"/>
        <w:gridCol w:w="851"/>
        <w:gridCol w:w="1256"/>
      </w:tblGrid>
      <w:tr w:rsidR="00076EB1" w:rsidRPr="00076EB1" w:rsidTr="00355F64">
        <w:trPr>
          <w:trHeight w:val="930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Рз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ВР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202</w:t>
            </w:r>
            <w:r w:rsidR="002C3DB0">
              <w:rPr>
                <w:b/>
                <w:bCs/>
                <w:iCs w:val="0"/>
                <w:sz w:val="26"/>
                <w:szCs w:val="26"/>
              </w:rPr>
              <w:t>4</w:t>
            </w:r>
            <w:r w:rsidRPr="00076EB1">
              <w:rPr>
                <w:b/>
                <w:bCs/>
                <w:iCs w:val="0"/>
                <w:sz w:val="26"/>
                <w:szCs w:val="26"/>
              </w:rPr>
              <w:t xml:space="preserve"> год</w:t>
            </w:r>
          </w:p>
        </w:tc>
      </w:tr>
      <w:tr w:rsidR="00076EB1" w:rsidRPr="00076EB1" w:rsidTr="00355F64">
        <w:trPr>
          <w:trHeight w:val="330"/>
        </w:trPr>
        <w:tc>
          <w:tcPr>
            <w:tcW w:w="4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7</w:t>
            </w:r>
          </w:p>
        </w:tc>
      </w:tr>
      <w:tr w:rsidR="00076EB1" w:rsidRPr="00076EB1" w:rsidTr="00355F64">
        <w:trPr>
          <w:trHeight w:val="330"/>
        </w:trPr>
        <w:tc>
          <w:tcPr>
            <w:tcW w:w="44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2C3DB0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>
              <w:rPr>
                <w:b/>
                <w:bCs/>
                <w:iCs w:val="0"/>
                <w:sz w:val="26"/>
                <w:szCs w:val="26"/>
              </w:rPr>
              <w:t>14 177,18</w:t>
            </w:r>
          </w:p>
        </w:tc>
      </w:tr>
      <w:tr w:rsidR="00076EB1" w:rsidRPr="00076EB1" w:rsidTr="00355F64">
        <w:trPr>
          <w:trHeight w:val="105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Администрация Чулокского сельского поселения Бутурлиновского муниципального района Воронежской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2C3DB0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>
              <w:rPr>
                <w:b/>
                <w:bCs/>
                <w:iCs w:val="0"/>
                <w:sz w:val="26"/>
                <w:szCs w:val="26"/>
              </w:rPr>
              <w:t>14 177,18</w:t>
            </w:r>
          </w:p>
        </w:tc>
      </w:tr>
      <w:tr w:rsidR="00076EB1" w:rsidRPr="00076EB1" w:rsidTr="00355F64">
        <w:trPr>
          <w:trHeight w:val="48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2</w:t>
            </w:r>
            <w:r w:rsidR="00544A36">
              <w:rPr>
                <w:b/>
                <w:bCs/>
                <w:iCs w:val="0"/>
                <w:sz w:val="26"/>
                <w:szCs w:val="26"/>
              </w:rPr>
              <w:t>7</w:t>
            </w:r>
            <w:r w:rsidR="00E0116D">
              <w:rPr>
                <w:b/>
                <w:bCs/>
                <w:iCs w:val="0"/>
                <w:sz w:val="26"/>
                <w:szCs w:val="26"/>
              </w:rPr>
              <w:t>37</w:t>
            </w:r>
            <w:r w:rsidR="00544A36">
              <w:rPr>
                <w:b/>
                <w:bCs/>
                <w:iCs w:val="0"/>
                <w:sz w:val="26"/>
                <w:szCs w:val="26"/>
              </w:rPr>
              <w:t>,94</w:t>
            </w:r>
          </w:p>
        </w:tc>
      </w:tr>
      <w:tr w:rsidR="00076EB1" w:rsidRPr="00076EB1" w:rsidTr="00355F64">
        <w:trPr>
          <w:trHeight w:val="102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96497D" w:rsidP="00076EB1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1103,94</w:t>
            </w:r>
          </w:p>
        </w:tc>
      </w:tr>
      <w:tr w:rsidR="00076EB1" w:rsidRPr="00076EB1" w:rsidTr="00355F64">
        <w:trPr>
          <w:trHeight w:val="1665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"Муниципальное управление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 xml:space="preserve">85 0 00 00000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2C3DB0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1103,94</w:t>
            </w:r>
          </w:p>
        </w:tc>
      </w:tr>
      <w:tr w:rsidR="00076EB1" w:rsidRPr="00076EB1" w:rsidTr="00355F64">
        <w:trPr>
          <w:trHeight w:val="78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 xml:space="preserve">85 3 00 00000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2C3DB0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1103,94</w:t>
            </w:r>
          </w:p>
        </w:tc>
      </w:tr>
      <w:tr w:rsidR="00076EB1" w:rsidRPr="00076EB1" w:rsidTr="00355F64">
        <w:trPr>
          <w:trHeight w:val="136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Основное мероприятие "Финансовое обеспечение деятельности администрации Чулокского сельского поселения Бутурлиновского муниципального района Воронежской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 xml:space="preserve">85 3 01 00000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2C3DB0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1103,94</w:t>
            </w:r>
          </w:p>
        </w:tc>
      </w:tr>
      <w:tr w:rsidR="00076EB1" w:rsidRPr="00076EB1" w:rsidTr="00355F64">
        <w:trPr>
          <w:trHeight w:val="214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lastRenderedPageBreak/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 xml:space="preserve">85 3 01 92020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2C3DB0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1103,94</w:t>
            </w:r>
          </w:p>
        </w:tc>
      </w:tr>
      <w:tr w:rsidR="00076EB1" w:rsidRPr="00076EB1" w:rsidTr="00355F64">
        <w:trPr>
          <w:trHeight w:val="133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16</w:t>
            </w:r>
            <w:r w:rsidR="00544A36">
              <w:rPr>
                <w:i/>
                <w:sz w:val="26"/>
                <w:szCs w:val="26"/>
              </w:rPr>
              <w:t>18,00</w:t>
            </w:r>
          </w:p>
        </w:tc>
      </w:tr>
      <w:tr w:rsidR="00076EB1" w:rsidRPr="00076EB1" w:rsidTr="00355F64">
        <w:trPr>
          <w:trHeight w:val="172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"Муниципальное управление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 xml:space="preserve">85 0 00 00000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16</w:t>
            </w:r>
            <w:r w:rsidR="00544A36">
              <w:rPr>
                <w:iCs w:val="0"/>
                <w:sz w:val="26"/>
                <w:szCs w:val="26"/>
              </w:rPr>
              <w:t>18,00</w:t>
            </w:r>
          </w:p>
        </w:tc>
      </w:tr>
      <w:tr w:rsidR="00076EB1" w:rsidRPr="00076EB1" w:rsidTr="00355F64">
        <w:trPr>
          <w:trHeight w:val="675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16</w:t>
            </w:r>
            <w:r w:rsidR="00544A36">
              <w:rPr>
                <w:iCs w:val="0"/>
                <w:sz w:val="26"/>
                <w:szCs w:val="26"/>
              </w:rPr>
              <w:t>18,00</w:t>
            </w:r>
          </w:p>
        </w:tc>
      </w:tr>
      <w:tr w:rsidR="00076EB1" w:rsidRPr="00076EB1" w:rsidTr="00355F64">
        <w:trPr>
          <w:trHeight w:val="1395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Основное мероприятие "Финансовое обеспечение деятельности администрации Чулокского сельского поселения Бутурлиновского муниципального района Воронежской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85 3 01 00000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16</w:t>
            </w:r>
            <w:r w:rsidR="00544A36">
              <w:rPr>
                <w:iCs w:val="0"/>
                <w:sz w:val="26"/>
                <w:szCs w:val="26"/>
              </w:rPr>
              <w:t>18,00</w:t>
            </w:r>
          </w:p>
        </w:tc>
      </w:tr>
      <w:tr w:rsidR="00076EB1" w:rsidRPr="00076EB1" w:rsidTr="00355F64">
        <w:trPr>
          <w:trHeight w:val="198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85 3 01 92010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7</w:t>
            </w:r>
            <w:r w:rsidR="0096497D">
              <w:rPr>
                <w:iCs w:val="0"/>
                <w:sz w:val="26"/>
                <w:szCs w:val="26"/>
              </w:rPr>
              <w:t>98,6</w:t>
            </w:r>
            <w:r w:rsidR="00544A36">
              <w:rPr>
                <w:iCs w:val="0"/>
                <w:sz w:val="26"/>
                <w:szCs w:val="26"/>
              </w:rPr>
              <w:t>6</w:t>
            </w:r>
          </w:p>
        </w:tc>
      </w:tr>
      <w:tr w:rsidR="00076EB1" w:rsidRPr="00076EB1" w:rsidTr="00355F64">
        <w:trPr>
          <w:trHeight w:val="1050"/>
        </w:trPr>
        <w:tc>
          <w:tcPr>
            <w:tcW w:w="4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85 3 01 92010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5</w:t>
            </w:r>
            <w:r w:rsidR="0096497D">
              <w:rPr>
                <w:iCs w:val="0"/>
                <w:sz w:val="26"/>
                <w:szCs w:val="26"/>
              </w:rPr>
              <w:t>79,64</w:t>
            </w:r>
          </w:p>
        </w:tc>
      </w:tr>
      <w:tr w:rsidR="00076EB1" w:rsidRPr="00076EB1" w:rsidTr="00355F64">
        <w:trPr>
          <w:trHeight w:val="765"/>
        </w:trPr>
        <w:tc>
          <w:tcPr>
            <w:tcW w:w="4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lastRenderedPageBreak/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85 3 01 92010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96497D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239,</w:t>
            </w:r>
            <w:r w:rsidR="00544A36">
              <w:rPr>
                <w:iCs w:val="0"/>
                <w:sz w:val="26"/>
                <w:szCs w:val="26"/>
              </w:rPr>
              <w:t>70</w:t>
            </w:r>
          </w:p>
        </w:tc>
      </w:tr>
      <w:tr w:rsidR="0096497D" w:rsidRPr="00076EB1" w:rsidTr="00355F64">
        <w:trPr>
          <w:trHeight w:val="45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97D" w:rsidRPr="00076EB1" w:rsidRDefault="0096497D" w:rsidP="00076EB1">
            <w:pPr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97D" w:rsidRPr="00076EB1" w:rsidRDefault="0096497D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>
              <w:rPr>
                <w:b/>
                <w:bCs/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97D" w:rsidRPr="00076EB1" w:rsidRDefault="0096497D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>
              <w:rPr>
                <w:b/>
                <w:bCs/>
                <w:iCs w:val="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97D" w:rsidRPr="00076EB1" w:rsidRDefault="0096497D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>
              <w:rPr>
                <w:b/>
                <w:bCs/>
                <w:iCs w:val="0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97D" w:rsidRPr="00076EB1" w:rsidRDefault="0096497D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97D" w:rsidRPr="00544A36" w:rsidRDefault="0096497D" w:rsidP="00076EB1">
            <w:pPr>
              <w:jc w:val="center"/>
              <w:rPr>
                <w:iCs w:val="0"/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97D" w:rsidRPr="00544A36" w:rsidRDefault="0096497D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544A36">
              <w:rPr>
                <w:iCs w:val="0"/>
                <w:sz w:val="26"/>
                <w:szCs w:val="26"/>
              </w:rPr>
              <w:t>16,00</w:t>
            </w:r>
          </w:p>
        </w:tc>
      </w:tr>
      <w:tr w:rsidR="0096497D" w:rsidRPr="00076EB1" w:rsidTr="00355F64">
        <w:trPr>
          <w:trHeight w:val="45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97D" w:rsidRPr="00076EB1" w:rsidRDefault="0096497D" w:rsidP="00076EB1">
            <w:pPr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366CE7">
              <w:rPr>
                <w:color w:val="000000"/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"Муниципальное управление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97D" w:rsidRPr="0096497D" w:rsidRDefault="0096497D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96497D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97D" w:rsidRPr="0096497D" w:rsidRDefault="0096497D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96497D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97D" w:rsidRPr="0096497D" w:rsidRDefault="0096497D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96497D">
              <w:rPr>
                <w:iCs w:val="0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97D" w:rsidRPr="00076EB1" w:rsidRDefault="0096497D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366CE7">
              <w:rPr>
                <w:sz w:val="26"/>
                <w:szCs w:val="26"/>
              </w:rPr>
              <w:t>85 0 00 00000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97D" w:rsidRPr="00544A36" w:rsidRDefault="0096497D" w:rsidP="00076EB1">
            <w:pPr>
              <w:jc w:val="center"/>
              <w:rPr>
                <w:iCs w:val="0"/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97D" w:rsidRPr="00544A36" w:rsidRDefault="00544A36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544A36">
              <w:rPr>
                <w:iCs w:val="0"/>
                <w:sz w:val="26"/>
                <w:szCs w:val="26"/>
              </w:rPr>
              <w:t>16,00</w:t>
            </w:r>
          </w:p>
        </w:tc>
      </w:tr>
      <w:tr w:rsidR="0096497D" w:rsidRPr="00076EB1" w:rsidTr="00355F64">
        <w:trPr>
          <w:trHeight w:val="45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97D" w:rsidRPr="00076EB1" w:rsidRDefault="0096497D" w:rsidP="00076EB1">
            <w:pPr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366CE7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97D" w:rsidRPr="0096497D" w:rsidRDefault="0096497D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96497D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97D" w:rsidRPr="0096497D" w:rsidRDefault="0096497D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96497D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97D" w:rsidRPr="0096497D" w:rsidRDefault="0096497D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96497D">
              <w:rPr>
                <w:iCs w:val="0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97D" w:rsidRPr="00076EB1" w:rsidRDefault="0096497D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366CE7">
              <w:rPr>
                <w:sz w:val="26"/>
                <w:szCs w:val="26"/>
              </w:rPr>
              <w:t>85 1 00 00000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97D" w:rsidRPr="00544A36" w:rsidRDefault="0096497D" w:rsidP="00076EB1">
            <w:pPr>
              <w:jc w:val="center"/>
              <w:rPr>
                <w:iCs w:val="0"/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97D" w:rsidRPr="00544A36" w:rsidRDefault="00544A36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544A36">
              <w:rPr>
                <w:iCs w:val="0"/>
                <w:sz w:val="26"/>
                <w:szCs w:val="26"/>
              </w:rPr>
              <w:t>16,00</w:t>
            </w:r>
          </w:p>
        </w:tc>
      </w:tr>
      <w:tr w:rsidR="0096497D" w:rsidRPr="00076EB1" w:rsidTr="00355F64">
        <w:trPr>
          <w:trHeight w:val="45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97D" w:rsidRPr="00076EB1" w:rsidRDefault="0096497D" w:rsidP="00076EB1">
            <w:pPr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366CE7">
              <w:rPr>
                <w:color w:val="000000"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97D" w:rsidRPr="0096497D" w:rsidRDefault="0096497D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96497D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97D" w:rsidRPr="0096497D" w:rsidRDefault="0096497D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96497D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97D" w:rsidRPr="0096497D" w:rsidRDefault="0096497D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96497D">
              <w:rPr>
                <w:iCs w:val="0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97D" w:rsidRPr="00076EB1" w:rsidRDefault="00544A36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366CE7">
              <w:rPr>
                <w:sz w:val="26"/>
                <w:szCs w:val="26"/>
              </w:rPr>
              <w:t>85 1 03 00000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97D" w:rsidRPr="00544A36" w:rsidRDefault="0096497D" w:rsidP="00076EB1">
            <w:pPr>
              <w:jc w:val="center"/>
              <w:rPr>
                <w:iCs w:val="0"/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97D" w:rsidRPr="00544A36" w:rsidRDefault="00544A36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544A36">
              <w:rPr>
                <w:iCs w:val="0"/>
                <w:sz w:val="26"/>
                <w:szCs w:val="26"/>
              </w:rPr>
              <w:t>16,00</w:t>
            </w:r>
          </w:p>
        </w:tc>
      </w:tr>
      <w:tr w:rsidR="0096497D" w:rsidRPr="00076EB1" w:rsidTr="00355F64">
        <w:trPr>
          <w:trHeight w:val="45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97D" w:rsidRPr="00076EB1" w:rsidRDefault="0096497D" w:rsidP="00076EB1">
            <w:pPr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366CE7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97D" w:rsidRPr="0096497D" w:rsidRDefault="0096497D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96497D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97D" w:rsidRPr="0096497D" w:rsidRDefault="0096497D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96497D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97D" w:rsidRPr="0096497D" w:rsidRDefault="0096497D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96497D">
              <w:rPr>
                <w:iCs w:val="0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97D" w:rsidRPr="00076EB1" w:rsidRDefault="00544A36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366CE7">
              <w:rPr>
                <w:sz w:val="26"/>
                <w:szCs w:val="26"/>
              </w:rPr>
              <w:t>85 1 03 90200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97D" w:rsidRPr="00544A36" w:rsidRDefault="00544A36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544A36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97D" w:rsidRPr="00544A36" w:rsidRDefault="00544A36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544A36">
              <w:rPr>
                <w:iCs w:val="0"/>
                <w:sz w:val="26"/>
                <w:szCs w:val="26"/>
              </w:rPr>
              <w:t>16,00</w:t>
            </w:r>
          </w:p>
        </w:tc>
      </w:tr>
      <w:tr w:rsidR="00866A67" w:rsidRPr="00076EB1" w:rsidTr="00355F64">
        <w:trPr>
          <w:trHeight w:val="45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1</w:t>
            </w:r>
            <w:r w:rsidR="00544A36">
              <w:rPr>
                <w:b/>
                <w:bCs/>
                <w:iCs w:val="0"/>
                <w:sz w:val="26"/>
                <w:szCs w:val="26"/>
              </w:rPr>
              <w:t>36,18</w:t>
            </w:r>
          </w:p>
        </w:tc>
      </w:tr>
      <w:tr w:rsidR="00076EB1" w:rsidRPr="00076EB1" w:rsidTr="00355F64">
        <w:trPr>
          <w:trHeight w:val="36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B1" w:rsidRPr="00076EB1" w:rsidRDefault="00076EB1" w:rsidP="00076EB1">
            <w:pPr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1</w:t>
            </w:r>
            <w:r w:rsidR="00544A36">
              <w:rPr>
                <w:i/>
                <w:sz w:val="26"/>
                <w:szCs w:val="26"/>
              </w:rPr>
              <w:t>36,18</w:t>
            </w:r>
          </w:p>
        </w:tc>
      </w:tr>
      <w:tr w:rsidR="00076EB1" w:rsidRPr="00076EB1" w:rsidTr="00355F64">
        <w:trPr>
          <w:trHeight w:val="165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"Муниципальное управление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</w:t>
            </w:r>
            <w:r w:rsidR="00544A36">
              <w:rPr>
                <w:iCs w:val="0"/>
                <w:sz w:val="26"/>
                <w:szCs w:val="26"/>
              </w:rPr>
              <w:t>36,18</w:t>
            </w:r>
          </w:p>
        </w:tc>
      </w:tr>
      <w:tr w:rsidR="00076EB1" w:rsidRPr="00076EB1" w:rsidTr="00355F64">
        <w:trPr>
          <w:trHeight w:val="780"/>
        </w:trPr>
        <w:tc>
          <w:tcPr>
            <w:tcW w:w="4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Подпрограмма "Организация первичного воинского учета на территории Чулокского сельского поселения"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</w:t>
            </w:r>
            <w:r w:rsidR="00544A36">
              <w:rPr>
                <w:iCs w:val="0"/>
                <w:sz w:val="26"/>
                <w:szCs w:val="26"/>
              </w:rPr>
              <w:t>36,18</w:t>
            </w:r>
          </w:p>
        </w:tc>
      </w:tr>
      <w:tr w:rsidR="00076EB1" w:rsidRPr="00076EB1" w:rsidTr="00355F64">
        <w:trPr>
          <w:trHeight w:val="1080"/>
        </w:trPr>
        <w:tc>
          <w:tcPr>
            <w:tcW w:w="4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Чулокского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</w:t>
            </w:r>
            <w:r w:rsidR="00544A36">
              <w:rPr>
                <w:iCs w:val="0"/>
                <w:sz w:val="26"/>
                <w:szCs w:val="26"/>
              </w:rPr>
              <w:t>36,18</w:t>
            </w:r>
          </w:p>
        </w:tc>
      </w:tr>
      <w:tr w:rsidR="00076EB1" w:rsidRPr="00076EB1" w:rsidTr="00355F64">
        <w:trPr>
          <w:trHeight w:val="1965"/>
        </w:trPr>
        <w:tc>
          <w:tcPr>
            <w:tcW w:w="4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85 2 01 51180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</w:t>
            </w:r>
            <w:r w:rsidR="00544A36">
              <w:rPr>
                <w:iCs w:val="0"/>
                <w:sz w:val="26"/>
                <w:szCs w:val="26"/>
              </w:rPr>
              <w:t>22,98</w:t>
            </w:r>
          </w:p>
        </w:tc>
      </w:tr>
      <w:tr w:rsidR="00076EB1" w:rsidRPr="00076EB1" w:rsidTr="00355F64">
        <w:trPr>
          <w:trHeight w:val="1350"/>
        </w:trPr>
        <w:tc>
          <w:tcPr>
            <w:tcW w:w="44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85 2 01 51180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</w:t>
            </w:r>
            <w:r w:rsidR="00544A36">
              <w:rPr>
                <w:iCs w:val="0"/>
                <w:sz w:val="26"/>
                <w:szCs w:val="26"/>
              </w:rPr>
              <w:t>3,20</w:t>
            </w:r>
          </w:p>
        </w:tc>
      </w:tr>
      <w:tr w:rsidR="00076EB1" w:rsidRPr="00076EB1" w:rsidTr="00355F64">
        <w:trPr>
          <w:trHeight w:val="66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b/>
                <w:bCs/>
                <w:iCs w:val="0"/>
                <w:sz w:val="24"/>
                <w:szCs w:val="24"/>
              </w:rPr>
            </w:pPr>
            <w:r w:rsidRPr="00076EB1">
              <w:rPr>
                <w:b/>
                <w:bCs/>
                <w:iCs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355F64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>
              <w:rPr>
                <w:b/>
                <w:bCs/>
                <w:iCs w:val="0"/>
                <w:sz w:val="26"/>
                <w:szCs w:val="26"/>
              </w:rPr>
              <w:t>103,9</w:t>
            </w:r>
            <w:r w:rsidR="00E0116D">
              <w:rPr>
                <w:b/>
                <w:bCs/>
                <w:iCs w:val="0"/>
                <w:sz w:val="26"/>
                <w:szCs w:val="26"/>
              </w:rPr>
              <w:t>6</w:t>
            </w:r>
          </w:p>
        </w:tc>
      </w:tr>
      <w:tr w:rsidR="00076EB1" w:rsidRPr="00076EB1" w:rsidTr="00355F64">
        <w:trPr>
          <w:trHeight w:val="97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355F64" w:rsidP="00076EB1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103,9</w:t>
            </w:r>
            <w:r w:rsidR="00E0116D">
              <w:rPr>
                <w:i/>
                <w:sz w:val="26"/>
                <w:szCs w:val="26"/>
              </w:rPr>
              <w:t>6</w:t>
            </w:r>
          </w:p>
        </w:tc>
      </w:tr>
      <w:tr w:rsidR="00076EB1" w:rsidRPr="00076EB1" w:rsidTr="00355F64">
        <w:trPr>
          <w:trHeight w:val="162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355F64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103,9</w:t>
            </w:r>
            <w:r w:rsidR="00E0116D">
              <w:rPr>
                <w:iCs w:val="0"/>
                <w:sz w:val="26"/>
                <w:szCs w:val="26"/>
              </w:rPr>
              <w:t>6</w:t>
            </w:r>
          </w:p>
        </w:tc>
      </w:tr>
      <w:tr w:rsidR="00076EB1" w:rsidRPr="00076EB1" w:rsidTr="00355F64">
        <w:trPr>
          <w:trHeight w:val="879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355F64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103,9</w:t>
            </w:r>
            <w:r w:rsidR="00E0116D">
              <w:rPr>
                <w:iCs w:val="0"/>
                <w:sz w:val="26"/>
                <w:szCs w:val="26"/>
              </w:rPr>
              <w:t>6</w:t>
            </w:r>
          </w:p>
        </w:tc>
      </w:tr>
      <w:tr w:rsidR="00076EB1" w:rsidRPr="00076EB1" w:rsidTr="00355F64">
        <w:trPr>
          <w:trHeight w:val="551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Основное мероприятие "Обеспечение пожарной безопасности"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355F64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103,9</w:t>
            </w:r>
            <w:r w:rsidR="00E0116D">
              <w:rPr>
                <w:iCs w:val="0"/>
                <w:sz w:val="26"/>
                <w:szCs w:val="26"/>
              </w:rPr>
              <w:t>6</w:t>
            </w:r>
          </w:p>
        </w:tc>
      </w:tr>
      <w:tr w:rsidR="00076EB1" w:rsidRPr="00076EB1" w:rsidTr="00355F64">
        <w:trPr>
          <w:trHeight w:val="103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84 1 01 91440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544A36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98,6</w:t>
            </w:r>
            <w:r w:rsidR="00E0116D">
              <w:rPr>
                <w:iCs w:val="0"/>
                <w:sz w:val="26"/>
                <w:szCs w:val="26"/>
              </w:rPr>
              <w:t>6</w:t>
            </w:r>
          </w:p>
        </w:tc>
      </w:tr>
      <w:tr w:rsidR="00355F64" w:rsidRPr="00076EB1" w:rsidTr="00355F64">
        <w:trPr>
          <w:trHeight w:val="103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F64" w:rsidRPr="00076EB1" w:rsidRDefault="00355F64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5"/>
                <w:szCs w:val="25"/>
                <w:lang w:eastAsia="ar-SA"/>
              </w:rPr>
              <w:t xml:space="preserve">Мероприятия в сфере защиты населения от чрезвычайных ситуаций и пожаров (Закупка товаров, работ и услуг для обеспечения </w:t>
            </w:r>
            <w:r w:rsidRPr="00076EB1">
              <w:rPr>
                <w:iCs w:val="0"/>
                <w:color w:val="000000"/>
                <w:sz w:val="25"/>
                <w:szCs w:val="25"/>
                <w:lang w:eastAsia="ar-SA"/>
              </w:rPr>
              <w:lastRenderedPageBreak/>
              <w:t>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F64" w:rsidRPr="00076EB1" w:rsidRDefault="00355F64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lastRenderedPageBreak/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F64" w:rsidRPr="00076EB1" w:rsidRDefault="00355F64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F64" w:rsidRPr="00076EB1" w:rsidRDefault="00355F64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F64" w:rsidRPr="00076EB1" w:rsidRDefault="00355F64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84 1 01 914</w:t>
            </w:r>
            <w:r>
              <w:rPr>
                <w:iCs w:val="0"/>
                <w:sz w:val="26"/>
                <w:szCs w:val="26"/>
              </w:rPr>
              <w:t>3</w:t>
            </w:r>
            <w:r w:rsidRPr="00076EB1">
              <w:rPr>
                <w:iCs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F64" w:rsidRPr="00076EB1" w:rsidRDefault="00355F64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F64" w:rsidRDefault="00355F64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3,40</w:t>
            </w:r>
          </w:p>
        </w:tc>
      </w:tr>
      <w:tr w:rsidR="00076EB1" w:rsidRPr="00076EB1" w:rsidTr="00355F64">
        <w:trPr>
          <w:trHeight w:val="103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5"/>
                <w:szCs w:val="25"/>
                <w:lang w:eastAsia="ar-SA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84 1 01 20570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1,90</w:t>
            </w:r>
          </w:p>
        </w:tc>
      </w:tr>
      <w:tr w:rsidR="00076EB1" w:rsidRPr="00076EB1" w:rsidTr="00355F64">
        <w:trPr>
          <w:trHeight w:val="405"/>
        </w:trPr>
        <w:tc>
          <w:tcPr>
            <w:tcW w:w="4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B1" w:rsidRPr="00076EB1" w:rsidRDefault="00076EB1" w:rsidP="00076EB1">
            <w:pPr>
              <w:rPr>
                <w:b/>
                <w:bCs/>
                <w:iCs w:val="0"/>
                <w:sz w:val="24"/>
                <w:szCs w:val="24"/>
              </w:rPr>
            </w:pPr>
            <w:r w:rsidRPr="00076EB1">
              <w:rPr>
                <w:b/>
                <w:bCs/>
                <w:iCs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355F64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>
              <w:rPr>
                <w:b/>
                <w:bCs/>
                <w:iCs w:val="0"/>
                <w:sz w:val="26"/>
                <w:szCs w:val="26"/>
              </w:rPr>
              <w:t>5144,84</w:t>
            </w:r>
          </w:p>
        </w:tc>
      </w:tr>
      <w:tr w:rsidR="00076EB1" w:rsidRPr="00076EB1" w:rsidTr="00355F64">
        <w:trPr>
          <w:trHeight w:val="375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B1" w:rsidRPr="00076EB1" w:rsidRDefault="00076EB1" w:rsidP="00076EB1">
            <w:pPr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355F64" w:rsidP="00076EB1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5144,84</w:t>
            </w:r>
          </w:p>
        </w:tc>
      </w:tr>
      <w:tr w:rsidR="00076EB1" w:rsidRPr="00076EB1" w:rsidTr="00355F64">
        <w:trPr>
          <w:trHeight w:val="165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355F64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5144,84</w:t>
            </w:r>
          </w:p>
        </w:tc>
      </w:tr>
      <w:tr w:rsidR="00076EB1" w:rsidRPr="00076EB1" w:rsidTr="00355F64">
        <w:trPr>
          <w:trHeight w:val="73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Подпрограмма "Дорожное хозяйство Чулокского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355F64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5144,84</w:t>
            </w:r>
          </w:p>
        </w:tc>
      </w:tr>
      <w:tr w:rsidR="00076EB1" w:rsidRPr="00076EB1" w:rsidTr="00355F64">
        <w:trPr>
          <w:trHeight w:val="1035"/>
        </w:trPr>
        <w:tc>
          <w:tcPr>
            <w:tcW w:w="4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355F64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5144,84</w:t>
            </w:r>
          </w:p>
        </w:tc>
      </w:tr>
      <w:tr w:rsidR="00076EB1" w:rsidRPr="00076EB1" w:rsidTr="00355F64">
        <w:trPr>
          <w:trHeight w:val="1365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84 3 01 91290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355F64" w:rsidP="00076EB1">
            <w:pPr>
              <w:jc w:val="both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647,15</w:t>
            </w:r>
          </w:p>
        </w:tc>
      </w:tr>
      <w:tr w:rsidR="00076EB1" w:rsidRPr="00076EB1" w:rsidTr="00355F64">
        <w:trPr>
          <w:trHeight w:val="136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3 01 S8850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355F64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4497,69</w:t>
            </w:r>
          </w:p>
        </w:tc>
      </w:tr>
      <w:tr w:rsidR="00076EB1" w:rsidRPr="00076EB1" w:rsidTr="00355F64">
        <w:trPr>
          <w:trHeight w:val="42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B1" w:rsidRPr="00076EB1" w:rsidRDefault="00076EB1" w:rsidP="00076EB1">
            <w:pPr>
              <w:rPr>
                <w:b/>
                <w:bCs/>
                <w:iCs w:val="0"/>
                <w:sz w:val="24"/>
                <w:szCs w:val="24"/>
              </w:rPr>
            </w:pPr>
            <w:r w:rsidRPr="00076EB1">
              <w:rPr>
                <w:b/>
                <w:bCs/>
                <w:iCs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E37506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>
              <w:rPr>
                <w:b/>
                <w:bCs/>
                <w:iCs w:val="0"/>
                <w:sz w:val="26"/>
                <w:szCs w:val="26"/>
              </w:rPr>
              <w:t>41</w:t>
            </w:r>
            <w:r w:rsidR="008428A3">
              <w:rPr>
                <w:b/>
                <w:bCs/>
                <w:iCs w:val="0"/>
                <w:sz w:val="26"/>
                <w:szCs w:val="26"/>
              </w:rPr>
              <w:t>97,00</w:t>
            </w:r>
          </w:p>
        </w:tc>
      </w:tr>
      <w:tr w:rsidR="00076EB1" w:rsidRPr="00076EB1" w:rsidTr="00355F64">
        <w:trPr>
          <w:trHeight w:val="273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B1" w:rsidRPr="00076EB1" w:rsidRDefault="00076EB1" w:rsidP="00076EB1">
            <w:pPr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2</w:t>
            </w:r>
            <w:r w:rsidR="00355F64">
              <w:rPr>
                <w:i/>
                <w:sz w:val="26"/>
                <w:szCs w:val="26"/>
              </w:rPr>
              <w:t>8,51</w:t>
            </w:r>
          </w:p>
        </w:tc>
      </w:tr>
      <w:tr w:rsidR="00076EB1" w:rsidRPr="00076EB1" w:rsidTr="00355F64">
        <w:trPr>
          <w:trHeight w:val="17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lastRenderedPageBreak/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</w:t>
            </w:r>
            <w:r w:rsidR="00355F64">
              <w:rPr>
                <w:iCs w:val="0"/>
                <w:sz w:val="26"/>
                <w:szCs w:val="26"/>
              </w:rPr>
              <w:t>8,51</w:t>
            </w:r>
          </w:p>
        </w:tc>
      </w:tr>
      <w:tr w:rsidR="00076EB1" w:rsidRPr="00076EB1" w:rsidTr="00355F64">
        <w:trPr>
          <w:trHeight w:val="81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Подпрограмма "Развитие жилищно-коммунального хозяйства Чулокского сельского поселения"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84 4 00 00000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</w:t>
            </w:r>
            <w:r w:rsidR="00355F64">
              <w:rPr>
                <w:iCs w:val="0"/>
                <w:sz w:val="26"/>
                <w:szCs w:val="26"/>
              </w:rPr>
              <w:t>8,51</w:t>
            </w:r>
          </w:p>
        </w:tc>
      </w:tr>
      <w:tr w:rsidR="00076EB1" w:rsidRPr="00076EB1" w:rsidTr="00355F64">
        <w:trPr>
          <w:trHeight w:val="267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Основное мероприятие "Жилищное хозяйство"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84 4 05 00000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</w:t>
            </w:r>
            <w:r w:rsidR="00355F64">
              <w:rPr>
                <w:iCs w:val="0"/>
                <w:sz w:val="26"/>
                <w:szCs w:val="26"/>
              </w:rPr>
              <w:t>8,51</w:t>
            </w:r>
          </w:p>
        </w:tc>
      </w:tr>
      <w:tr w:rsidR="00076EB1" w:rsidRPr="00076EB1" w:rsidTr="00355F64">
        <w:trPr>
          <w:trHeight w:val="797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84 4 05 90200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</w:t>
            </w:r>
            <w:r w:rsidR="00355F64">
              <w:rPr>
                <w:iCs w:val="0"/>
                <w:sz w:val="26"/>
                <w:szCs w:val="26"/>
              </w:rPr>
              <w:t>8,51</w:t>
            </w:r>
          </w:p>
        </w:tc>
      </w:tr>
      <w:tr w:rsidR="00355F64" w:rsidRPr="00076EB1" w:rsidTr="00355F64">
        <w:trPr>
          <w:trHeight w:val="34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64" w:rsidRPr="00076EB1" w:rsidRDefault="00355F64" w:rsidP="00076EB1">
            <w:pPr>
              <w:rPr>
                <w:i/>
                <w:sz w:val="26"/>
                <w:szCs w:val="26"/>
              </w:rPr>
            </w:pPr>
            <w:r w:rsidRPr="00366CE7">
              <w:rPr>
                <w:i/>
                <w:iCs w:val="0"/>
                <w:sz w:val="26"/>
                <w:szCs w:val="2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F64" w:rsidRPr="00076EB1" w:rsidRDefault="00355F64" w:rsidP="00076EB1">
            <w:pPr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F64" w:rsidRPr="00076EB1" w:rsidRDefault="00355F64" w:rsidP="00076EB1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F64" w:rsidRPr="00076EB1" w:rsidRDefault="00355F64" w:rsidP="00076EB1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F64" w:rsidRPr="00076EB1" w:rsidRDefault="00355F64" w:rsidP="00076EB1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F64" w:rsidRPr="00076EB1" w:rsidRDefault="00355F64" w:rsidP="00076EB1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F64" w:rsidRPr="00076EB1" w:rsidRDefault="00355F64" w:rsidP="00076EB1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3300,00</w:t>
            </w:r>
          </w:p>
        </w:tc>
      </w:tr>
      <w:tr w:rsidR="00355F64" w:rsidRPr="00076EB1" w:rsidTr="00355F64">
        <w:trPr>
          <w:trHeight w:val="34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64" w:rsidRPr="00076EB1" w:rsidRDefault="00355F64" w:rsidP="00076EB1">
            <w:pPr>
              <w:rPr>
                <w:i/>
                <w:sz w:val="26"/>
                <w:szCs w:val="26"/>
              </w:rPr>
            </w:pPr>
            <w:r w:rsidRPr="00366CE7">
              <w:rPr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F64" w:rsidRPr="00076EB1" w:rsidRDefault="00355F64" w:rsidP="00076EB1">
            <w:pPr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F64" w:rsidRPr="00076EB1" w:rsidRDefault="00355F64" w:rsidP="00076EB1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F64" w:rsidRPr="00076EB1" w:rsidRDefault="00355F64" w:rsidP="00076EB1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F64" w:rsidRPr="00076EB1" w:rsidRDefault="00E37506" w:rsidP="00076EB1">
            <w:pPr>
              <w:jc w:val="center"/>
              <w:rPr>
                <w:i/>
                <w:sz w:val="26"/>
                <w:szCs w:val="26"/>
              </w:rPr>
            </w:pPr>
            <w:r w:rsidRPr="00366CE7">
              <w:rPr>
                <w:sz w:val="26"/>
                <w:szCs w:val="26"/>
              </w:rPr>
              <w:t>84 0 00 00000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F64" w:rsidRPr="00076EB1" w:rsidRDefault="00355F64" w:rsidP="00076EB1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F64" w:rsidRPr="00076EB1" w:rsidRDefault="00355F64" w:rsidP="00076EB1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3300,00</w:t>
            </w:r>
          </w:p>
        </w:tc>
      </w:tr>
      <w:tr w:rsidR="00355F64" w:rsidRPr="00076EB1" w:rsidTr="00355F64">
        <w:trPr>
          <w:trHeight w:val="34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64" w:rsidRPr="00076EB1" w:rsidRDefault="00355F64" w:rsidP="00076EB1">
            <w:pPr>
              <w:rPr>
                <w:i/>
                <w:sz w:val="26"/>
                <w:szCs w:val="26"/>
              </w:rPr>
            </w:pPr>
            <w:r w:rsidRPr="00366CE7">
              <w:rPr>
                <w:sz w:val="26"/>
                <w:szCs w:val="26"/>
              </w:rPr>
              <w:t>Подпрограмма "Развитие жилищно-коммунального хозяйства Чулокского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F64" w:rsidRPr="00076EB1" w:rsidRDefault="00355F64" w:rsidP="00076EB1">
            <w:pPr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F64" w:rsidRPr="00076EB1" w:rsidRDefault="00355F64" w:rsidP="00076EB1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F64" w:rsidRPr="00076EB1" w:rsidRDefault="00355F64" w:rsidP="00076EB1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F64" w:rsidRPr="00076EB1" w:rsidRDefault="00E37506" w:rsidP="00076EB1">
            <w:pPr>
              <w:jc w:val="center"/>
              <w:rPr>
                <w:i/>
                <w:sz w:val="26"/>
                <w:szCs w:val="26"/>
              </w:rPr>
            </w:pPr>
            <w:r w:rsidRPr="00366CE7">
              <w:rPr>
                <w:sz w:val="26"/>
                <w:szCs w:val="26"/>
              </w:rPr>
              <w:t>84 4 00 00000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F64" w:rsidRPr="00076EB1" w:rsidRDefault="00355F64" w:rsidP="00076EB1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F64" w:rsidRPr="00076EB1" w:rsidRDefault="00355F64" w:rsidP="00076EB1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3300,00</w:t>
            </w:r>
          </w:p>
        </w:tc>
      </w:tr>
      <w:tr w:rsidR="00355F64" w:rsidRPr="00076EB1" w:rsidTr="00355F64">
        <w:trPr>
          <w:trHeight w:val="34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64" w:rsidRPr="00076EB1" w:rsidRDefault="00E37506" w:rsidP="00076EB1">
            <w:pPr>
              <w:rPr>
                <w:i/>
                <w:sz w:val="26"/>
                <w:szCs w:val="26"/>
              </w:rPr>
            </w:pPr>
            <w:r w:rsidRPr="00366CE7">
              <w:rPr>
                <w:sz w:val="26"/>
                <w:szCs w:val="26"/>
              </w:rPr>
              <w:t>Основное мероприятие "Коммунальное хозяйство"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F64" w:rsidRPr="00076EB1" w:rsidRDefault="00E37506" w:rsidP="00076EB1">
            <w:pPr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F64" w:rsidRPr="00076EB1" w:rsidRDefault="00E37506" w:rsidP="00076EB1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F64" w:rsidRPr="00076EB1" w:rsidRDefault="00E37506" w:rsidP="00076EB1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F64" w:rsidRPr="00076EB1" w:rsidRDefault="00E37506" w:rsidP="00076EB1">
            <w:pPr>
              <w:jc w:val="center"/>
              <w:rPr>
                <w:i/>
                <w:sz w:val="26"/>
                <w:szCs w:val="26"/>
              </w:rPr>
            </w:pPr>
            <w:r w:rsidRPr="00366CE7">
              <w:rPr>
                <w:sz w:val="26"/>
                <w:szCs w:val="26"/>
              </w:rPr>
              <w:t>84 4 04 00000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F64" w:rsidRPr="00076EB1" w:rsidRDefault="00355F64" w:rsidP="00076EB1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F64" w:rsidRPr="00076EB1" w:rsidRDefault="00E37506" w:rsidP="00076EB1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3300,00</w:t>
            </w:r>
          </w:p>
        </w:tc>
      </w:tr>
      <w:tr w:rsidR="00355F64" w:rsidRPr="00076EB1" w:rsidTr="00355F64">
        <w:trPr>
          <w:trHeight w:val="34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F64" w:rsidRPr="00076EB1" w:rsidRDefault="00E37506" w:rsidP="00076EB1">
            <w:pPr>
              <w:rPr>
                <w:i/>
                <w:sz w:val="26"/>
                <w:szCs w:val="26"/>
              </w:rPr>
            </w:pPr>
            <w:r w:rsidRPr="00366CE7">
              <w:rPr>
                <w:sz w:val="26"/>
                <w:szCs w:val="26"/>
              </w:rPr>
              <w:t>Софинансирование расходов на организацию системы раздельного накопления твёрдых отходов (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F64" w:rsidRPr="00076EB1" w:rsidRDefault="00E37506" w:rsidP="00076EB1">
            <w:pPr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F64" w:rsidRPr="00076EB1" w:rsidRDefault="00E37506" w:rsidP="00076EB1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F64" w:rsidRPr="00076EB1" w:rsidRDefault="00E37506" w:rsidP="00076EB1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F64" w:rsidRPr="00076EB1" w:rsidRDefault="00E37506" w:rsidP="00076EB1">
            <w:pPr>
              <w:jc w:val="center"/>
              <w:rPr>
                <w:i/>
                <w:sz w:val="26"/>
                <w:szCs w:val="26"/>
              </w:rPr>
            </w:pPr>
            <w:r w:rsidRPr="00366CE7">
              <w:rPr>
                <w:sz w:val="26"/>
                <w:szCs w:val="26"/>
              </w:rPr>
              <w:t>84 4 04 S8000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F64" w:rsidRPr="00076EB1" w:rsidRDefault="00E37506" w:rsidP="00076EB1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F64" w:rsidRPr="00076EB1" w:rsidRDefault="00E37506" w:rsidP="00076EB1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3300,00</w:t>
            </w:r>
          </w:p>
        </w:tc>
      </w:tr>
      <w:tr w:rsidR="00076EB1" w:rsidRPr="00076EB1" w:rsidTr="00355F64">
        <w:trPr>
          <w:trHeight w:val="34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B1" w:rsidRPr="00076EB1" w:rsidRDefault="00076EB1" w:rsidP="00076EB1">
            <w:pPr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8428A3" w:rsidP="00076EB1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868,49</w:t>
            </w:r>
          </w:p>
        </w:tc>
      </w:tr>
      <w:tr w:rsidR="00076EB1" w:rsidRPr="00076EB1" w:rsidTr="00355F64">
        <w:trPr>
          <w:trHeight w:val="159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8428A3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868,49</w:t>
            </w:r>
          </w:p>
        </w:tc>
      </w:tr>
      <w:tr w:rsidR="00076EB1" w:rsidRPr="00076EB1" w:rsidTr="00355F64">
        <w:trPr>
          <w:trHeight w:val="66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lastRenderedPageBreak/>
              <w:t>Подпрограмма "Развитие жилищно-коммунального хозяйства Чулокского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8428A3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868,49</w:t>
            </w:r>
          </w:p>
        </w:tc>
      </w:tr>
      <w:tr w:rsidR="00076EB1" w:rsidRPr="00076EB1" w:rsidTr="00355F64">
        <w:trPr>
          <w:trHeight w:val="31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Основное мероприятие "Благоустройство"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E37506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845,48</w:t>
            </w:r>
          </w:p>
        </w:tc>
      </w:tr>
      <w:tr w:rsidR="00076EB1" w:rsidRPr="00076EB1" w:rsidTr="00355F64">
        <w:trPr>
          <w:trHeight w:val="1035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84 4 01 90010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E37506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154,60</w:t>
            </w:r>
          </w:p>
        </w:tc>
      </w:tr>
      <w:tr w:rsidR="00076EB1" w:rsidRPr="00076EB1" w:rsidTr="00355F64">
        <w:trPr>
          <w:trHeight w:val="135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both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844 01 S8670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E37506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59,94</w:t>
            </w:r>
          </w:p>
        </w:tc>
      </w:tr>
      <w:tr w:rsidR="00076EB1" w:rsidRPr="00076EB1" w:rsidTr="00355F64">
        <w:trPr>
          <w:trHeight w:val="990"/>
        </w:trPr>
        <w:tc>
          <w:tcPr>
            <w:tcW w:w="4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84 4 01 90040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E37506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25,03</w:t>
            </w:r>
          </w:p>
        </w:tc>
      </w:tr>
      <w:tr w:rsidR="00076EB1" w:rsidRPr="00076EB1" w:rsidTr="00355F64">
        <w:trPr>
          <w:trHeight w:val="105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84 4 01 90050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E37506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605,91</w:t>
            </w:r>
          </w:p>
        </w:tc>
      </w:tr>
      <w:tr w:rsidR="008428A3" w:rsidRPr="00076EB1" w:rsidTr="00355F64">
        <w:trPr>
          <w:trHeight w:val="33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8A3" w:rsidRPr="00076EB1" w:rsidRDefault="008428A3" w:rsidP="00076EB1">
            <w:pPr>
              <w:rPr>
                <w:b/>
                <w:bCs/>
                <w:iCs w:val="0"/>
                <w:sz w:val="24"/>
                <w:szCs w:val="24"/>
              </w:rPr>
            </w:pPr>
            <w:r w:rsidRPr="00366CE7">
              <w:rPr>
                <w:sz w:val="26"/>
                <w:szCs w:val="26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A3" w:rsidRPr="008428A3" w:rsidRDefault="008428A3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8428A3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A3" w:rsidRPr="008428A3" w:rsidRDefault="008428A3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8428A3">
              <w:rPr>
                <w:iCs w:val="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A3" w:rsidRPr="008428A3" w:rsidRDefault="008428A3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8428A3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A3" w:rsidRPr="00076EB1" w:rsidRDefault="008428A3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366CE7">
              <w:rPr>
                <w:sz w:val="26"/>
                <w:szCs w:val="26"/>
              </w:rPr>
              <w:t>84 4 02 00000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A3" w:rsidRPr="00076EB1" w:rsidRDefault="008428A3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A3" w:rsidRPr="008428A3" w:rsidRDefault="008428A3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8428A3">
              <w:rPr>
                <w:iCs w:val="0"/>
                <w:sz w:val="26"/>
                <w:szCs w:val="26"/>
              </w:rPr>
              <w:t>23,01</w:t>
            </w:r>
          </w:p>
        </w:tc>
      </w:tr>
      <w:tr w:rsidR="008428A3" w:rsidRPr="00076EB1" w:rsidTr="00355F64">
        <w:trPr>
          <w:trHeight w:val="33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8A3" w:rsidRPr="00366CE7" w:rsidRDefault="008428A3" w:rsidP="00076EB1">
            <w:pPr>
              <w:rPr>
                <w:sz w:val="26"/>
                <w:szCs w:val="26"/>
              </w:rPr>
            </w:pPr>
            <w:r w:rsidRPr="00366CE7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A3" w:rsidRPr="008428A3" w:rsidRDefault="008428A3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8428A3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A3" w:rsidRPr="008428A3" w:rsidRDefault="008428A3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8428A3">
              <w:rPr>
                <w:iCs w:val="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A3" w:rsidRPr="008428A3" w:rsidRDefault="008428A3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8428A3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A3" w:rsidRPr="00076EB1" w:rsidRDefault="008428A3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366CE7">
              <w:rPr>
                <w:sz w:val="26"/>
                <w:szCs w:val="26"/>
              </w:rPr>
              <w:t>84 4 02 90200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A3" w:rsidRPr="00076EB1" w:rsidRDefault="008428A3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A3" w:rsidRPr="008428A3" w:rsidRDefault="008428A3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8428A3">
              <w:rPr>
                <w:iCs w:val="0"/>
                <w:sz w:val="26"/>
                <w:szCs w:val="26"/>
              </w:rPr>
              <w:t>23,01</w:t>
            </w:r>
          </w:p>
        </w:tc>
      </w:tr>
      <w:tr w:rsidR="008428A3" w:rsidRPr="00076EB1" w:rsidTr="00355F64">
        <w:trPr>
          <w:trHeight w:val="33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8A3" w:rsidRPr="00076EB1" w:rsidRDefault="008428A3" w:rsidP="00076EB1">
            <w:pPr>
              <w:rPr>
                <w:b/>
                <w:bCs/>
                <w:iCs w:val="0"/>
                <w:sz w:val="24"/>
                <w:szCs w:val="24"/>
              </w:rPr>
            </w:pPr>
            <w:r w:rsidRPr="00366CE7">
              <w:rPr>
                <w:color w:val="000000"/>
                <w:sz w:val="26"/>
                <w:szCs w:val="26"/>
              </w:rPr>
              <w:t>Дератизация,дезинфекция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A3" w:rsidRPr="008428A3" w:rsidRDefault="008428A3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8428A3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A3" w:rsidRPr="008428A3" w:rsidRDefault="008428A3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8428A3">
              <w:rPr>
                <w:iCs w:val="0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A3" w:rsidRPr="008428A3" w:rsidRDefault="008428A3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8428A3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A3" w:rsidRPr="00076EB1" w:rsidRDefault="008428A3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366CE7">
              <w:rPr>
                <w:sz w:val="26"/>
                <w:szCs w:val="26"/>
              </w:rPr>
              <w:t>84 4 02 90200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A3" w:rsidRPr="008428A3" w:rsidRDefault="008428A3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8428A3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8A3" w:rsidRPr="008428A3" w:rsidRDefault="008428A3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8428A3">
              <w:rPr>
                <w:iCs w:val="0"/>
                <w:sz w:val="26"/>
                <w:szCs w:val="26"/>
              </w:rPr>
              <w:t>23,01</w:t>
            </w:r>
          </w:p>
        </w:tc>
      </w:tr>
      <w:tr w:rsidR="00076EB1" w:rsidRPr="00076EB1" w:rsidTr="00355F64">
        <w:trPr>
          <w:trHeight w:val="33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B1" w:rsidRPr="00076EB1" w:rsidRDefault="00076EB1" w:rsidP="00076EB1">
            <w:pPr>
              <w:rPr>
                <w:b/>
                <w:bCs/>
                <w:iCs w:val="0"/>
                <w:sz w:val="24"/>
                <w:szCs w:val="24"/>
              </w:rPr>
            </w:pPr>
            <w:r w:rsidRPr="00076EB1">
              <w:rPr>
                <w:b/>
                <w:bCs/>
                <w:iCs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13</w:t>
            </w:r>
            <w:r w:rsidR="008428A3">
              <w:rPr>
                <w:b/>
                <w:bCs/>
                <w:iCs w:val="0"/>
                <w:sz w:val="26"/>
                <w:szCs w:val="26"/>
              </w:rPr>
              <w:t>53,64</w:t>
            </w:r>
          </w:p>
        </w:tc>
      </w:tr>
      <w:tr w:rsidR="00076EB1" w:rsidRPr="00076EB1" w:rsidTr="00355F64">
        <w:trPr>
          <w:trHeight w:val="34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B1" w:rsidRPr="00076EB1" w:rsidRDefault="00076EB1" w:rsidP="00076EB1">
            <w:pPr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13</w:t>
            </w:r>
            <w:r w:rsidR="008428A3">
              <w:rPr>
                <w:i/>
                <w:sz w:val="26"/>
                <w:szCs w:val="26"/>
              </w:rPr>
              <w:t>53,64</w:t>
            </w:r>
          </w:p>
        </w:tc>
      </w:tr>
      <w:tr w:rsidR="00076EB1" w:rsidRPr="00076EB1" w:rsidTr="00355F64">
        <w:trPr>
          <w:trHeight w:val="162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"Сохранение и развитие культуры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</w:t>
            </w:r>
            <w:r w:rsidR="008428A3">
              <w:rPr>
                <w:iCs w:val="0"/>
                <w:sz w:val="26"/>
                <w:szCs w:val="26"/>
              </w:rPr>
              <w:t>353,64</w:t>
            </w:r>
          </w:p>
        </w:tc>
      </w:tr>
      <w:tr w:rsidR="00076EB1" w:rsidRPr="00076EB1" w:rsidTr="00355F64">
        <w:trPr>
          <w:trHeight w:val="517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Подпрограмма "Организация деятельности МКУК "Социально-</w:t>
            </w:r>
            <w:r w:rsidRPr="00076EB1">
              <w:rPr>
                <w:iCs w:val="0"/>
                <w:sz w:val="26"/>
                <w:szCs w:val="26"/>
              </w:rPr>
              <w:lastRenderedPageBreak/>
              <w:t>культурный центр "МЕЧТА""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lastRenderedPageBreak/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13</w:t>
            </w:r>
            <w:r w:rsidR="008428A3">
              <w:rPr>
                <w:iCs w:val="0"/>
                <w:sz w:val="26"/>
                <w:szCs w:val="26"/>
              </w:rPr>
              <w:t>53,64</w:t>
            </w:r>
          </w:p>
        </w:tc>
      </w:tr>
      <w:tr w:rsidR="00076EB1" w:rsidRPr="00076EB1" w:rsidTr="00355F64">
        <w:trPr>
          <w:trHeight w:val="66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lastRenderedPageBreak/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11 1 01 00000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8428A3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1353,64</w:t>
            </w:r>
          </w:p>
        </w:tc>
      </w:tr>
      <w:tr w:rsidR="00076EB1" w:rsidRPr="00076EB1" w:rsidTr="00355F64">
        <w:trPr>
          <w:trHeight w:val="415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8428A3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721,25</w:t>
            </w:r>
          </w:p>
        </w:tc>
      </w:tr>
      <w:tr w:rsidR="00076EB1" w:rsidRPr="00076EB1" w:rsidTr="00355F64">
        <w:trPr>
          <w:trHeight w:val="1129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8428A3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619,82</w:t>
            </w:r>
          </w:p>
        </w:tc>
      </w:tr>
      <w:tr w:rsidR="00076EB1" w:rsidRPr="00076EB1" w:rsidTr="00355F64">
        <w:trPr>
          <w:trHeight w:val="99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8428A3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12,57</w:t>
            </w:r>
          </w:p>
        </w:tc>
      </w:tr>
      <w:tr w:rsidR="00076EB1" w:rsidRPr="00076EB1" w:rsidTr="00355F64">
        <w:trPr>
          <w:trHeight w:val="33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B1" w:rsidRPr="00076EB1" w:rsidRDefault="00076EB1" w:rsidP="00076EB1">
            <w:pPr>
              <w:rPr>
                <w:b/>
                <w:bCs/>
                <w:iCs w:val="0"/>
                <w:sz w:val="24"/>
                <w:szCs w:val="24"/>
              </w:rPr>
            </w:pPr>
            <w:r w:rsidRPr="00076EB1">
              <w:rPr>
                <w:b/>
                <w:bCs/>
                <w:iCs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E0116D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>
              <w:rPr>
                <w:b/>
                <w:bCs/>
                <w:iCs w:val="0"/>
                <w:sz w:val="26"/>
                <w:szCs w:val="26"/>
              </w:rPr>
              <w:t>97,62</w:t>
            </w:r>
          </w:p>
        </w:tc>
      </w:tr>
      <w:tr w:rsidR="00076EB1" w:rsidRPr="00076EB1" w:rsidTr="00355F64">
        <w:trPr>
          <w:trHeight w:val="33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B1" w:rsidRPr="00076EB1" w:rsidRDefault="00076EB1" w:rsidP="00076EB1">
            <w:pPr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E0116D" w:rsidP="00076EB1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97,62</w:t>
            </w:r>
          </w:p>
        </w:tc>
      </w:tr>
      <w:tr w:rsidR="00076EB1" w:rsidRPr="00076EB1" w:rsidTr="00355F64">
        <w:trPr>
          <w:trHeight w:val="168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E0116D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97,62</w:t>
            </w:r>
          </w:p>
        </w:tc>
      </w:tr>
      <w:tr w:rsidR="00076EB1" w:rsidRPr="00076EB1" w:rsidTr="00355F64">
        <w:trPr>
          <w:trHeight w:val="60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Подпрограмма "Социальная политика Чулокского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E0116D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97,62</w:t>
            </w:r>
          </w:p>
        </w:tc>
      </w:tr>
      <w:tr w:rsidR="00076EB1" w:rsidRPr="00076EB1" w:rsidTr="00675CD9">
        <w:trPr>
          <w:trHeight w:val="39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Основное мероприятие "Пенсионное обеспечение"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84 5 01 00000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E0116D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97,62</w:t>
            </w:r>
          </w:p>
        </w:tc>
      </w:tr>
      <w:tr w:rsidR="00076EB1" w:rsidRPr="00076EB1" w:rsidTr="00675CD9">
        <w:trPr>
          <w:trHeight w:val="165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84 5 01 90470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8428A3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97,62</w:t>
            </w:r>
          </w:p>
        </w:tc>
      </w:tr>
      <w:tr w:rsidR="00076EB1" w:rsidRPr="00076EB1" w:rsidTr="00675CD9">
        <w:trPr>
          <w:trHeight w:val="945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b/>
                <w:bCs/>
                <w:iCs w:val="0"/>
                <w:color w:val="000000"/>
                <w:sz w:val="24"/>
                <w:szCs w:val="24"/>
              </w:rPr>
            </w:pPr>
            <w:r w:rsidRPr="00076EB1">
              <w:rPr>
                <w:b/>
                <w:bCs/>
                <w:iCs w:val="0"/>
                <w:color w:val="000000"/>
                <w:sz w:val="24"/>
                <w:szCs w:val="24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E0116D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>
              <w:rPr>
                <w:b/>
                <w:bCs/>
                <w:iCs w:val="0"/>
                <w:sz w:val="26"/>
                <w:szCs w:val="26"/>
              </w:rPr>
              <w:t>406,00</w:t>
            </w:r>
          </w:p>
        </w:tc>
      </w:tr>
      <w:tr w:rsidR="00076EB1" w:rsidRPr="00076EB1" w:rsidTr="00355F64">
        <w:trPr>
          <w:trHeight w:val="615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E0116D" w:rsidP="00076EB1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406,00</w:t>
            </w:r>
          </w:p>
        </w:tc>
      </w:tr>
      <w:tr w:rsidR="00076EB1" w:rsidRPr="00076EB1" w:rsidTr="00355F64">
        <w:trPr>
          <w:trHeight w:val="165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2,00</w:t>
            </w:r>
          </w:p>
        </w:tc>
      </w:tr>
      <w:tr w:rsidR="00076EB1" w:rsidRPr="00076EB1" w:rsidTr="00355F64">
        <w:trPr>
          <w:trHeight w:val="66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Подпрограмма "Развитие национальной экономики Чулокского сельского поселения"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1,00</w:t>
            </w:r>
          </w:p>
        </w:tc>
      </w:tr>
      <w:tr w:rsidR="00076EB1" w:rsidRPr="00076EB1" w:rsidTr="00355F64">
        <w:trPr>
          <w:trHeight w:val="66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1,00</w:t>
            </w:r>
          </w:p>
        </w:tc>
      </w:tr>
      <w:tr w:rsidR="00076EB1" w:rsidRPr="00076EB1" w:rsidTr="00355F64">
        <w:trPr>
          <w:trHeight w:val="66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84 2 02 90200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1,00</w:t>
            </w:r>
          </w:p>
        </w:tc>
      </w:tr>
      <w:tr w:rsidR="00076EB1" w:rsidRPr="00076EB1" w:rsidTr="00355F64">
        <w:trPr>
          <w:trHeight w:val="66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Подпрограмма "Развитие жилищно-коммунального хозяйства Чулокского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1,00</w:t>
            </w:r>
          </w:p>
        </w:tc>
      </w:tr>
      <w:tr w:rsidR="00076EB1" w:rsidRPr="00076EB1" w:rsidTr="00355F64">
        <w:trPr>
          <w:trHeight w:val="33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Основное мероприятие "Жилищное хозяйство"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84 4 05 00000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1,00</w:t>
            </w:r>
          </w:p>
        </w:tc>
      </w:tr>
      <w:tr w:rsidR="00076EB1" w:rsidRPr="00076EB1" w:rsidTr="00355F64">
        <w:trPr>
          <w:trHeight w:val="66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84 4 05 90200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1,00</w:t>
            </w:r>
          </w:p>
        </w:tc>
      </w:tr>
      <w:tr w:rsidR="00076EB1" w:rsidRPr="00076EB1" w:rsidTr="00355F64">
        <w:trPr>
          <w:trHeight w:val="165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"Муниципальное управление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E0116D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404,00</w:t>
            </w:r>
          </w:p>
        </w:tc>
      </w:tr>
      <w:tr w:rsidR="00076EB1" w:rsidRPr="00076EB1" w:rsidTr="00355F64">
        <w:trPr>
          <w:trHeight w:val="51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E0116D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404,00</w:t>
            </w:r>
          </w:p>
        </w:tc>
      </w:tr>
      <w:tr w:rsidR="00076EB1" w:rsidRPr="00076EB1" w:rsidTr="00355F64">
        <w:trPr>
          <w:trHeight w:val="99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Основное мероприятие «Иные межбюджетные трансферты Чулокского сельского поселения по переданным полномочиям»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85 1 05 00000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E0116D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404,00</w:t>
            </w:r>
          </w:p>
        </w:tc>
      </w:tr>
      <w:tr w:rsidR="00076EB1" w:rsidRPr="00076EB1" w:rsidTr="00355F64">
        <w:trPr>
          <w:trHeight w:val="66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 xml:space="preserve">Выполнение других расходных обязательств (Иные межбюджетные </w:t>
            </w:r>
            <w:r w:rsidRPr="00076EB1">
              <w:rPr>
                <w:iCs w:val="0"/>
                <w:color w:val="000000"/>
                <w:sz w:val="26"/>
                <w:szCs w:val="26"/>
              </w:rPr>
              <w:lastRenderedPageBreak/>
              <w:t>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lastRenderedPageBreak/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85 1 05 90200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500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E0116D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404,00</w:t>
            </w:r>
          </w:p>
        </w:tc>
      </w:tr>
    </w:tbl>
    <w:p w:rsidR="00076EB1" w:rsidRPr="00076EB1" w:rsidRDefault="00076EB1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iCs w:val="0"/>
          <w:color w:val="000000"/>
          <w:lang w:eastAsia="ar-SA"/>
        </w:rPr>
      </w:pPr>
    </w:p>
    <w:p w:rsidR="00076EB1" w:rsidRPr="00076EB1" w:rsidRDefault="00076EB1" w:rsidP="00F3662C">
      <w:pPr>
        <w:rPr>
          <w:lang w:eastAsia="ar-SA"/>
        </w:rPr>
      </w:pPr>
    </w:p>
    <w:p w:rsidR="00076EB1" w:rsidRPr="00076EB1" w:rsidRDefault="00076EB1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076EB1" w:rsidRDefault="00076EB1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117D4A" w:rsidRDefault="00117D4A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117D4A" w:rsidRDefault="00117D4A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117D4A" w:rsidRDefault="00117D4A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117D4A" w:rsidRDefault="00117D4A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117D4A" w:rsidRDefault="00117D4A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117D4A" w:rsidRDefault="00117D4A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117D4A" w:rsidRDefault="00117D4A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F6692B" w:rsidRPr="00076EB1" w:rsidRDefault="00F6692B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</w:p>
    <w:p w:rsidR="00076EB1" w:rsidRPr="00F20CFA" w:rsidRDefault="00076EB1" w:rsidP="00076EB1">
      <w:pPr>
        <w:jc w:val="right"/>
        <w:rPr>
          <w:sz w:val="26"/>
          <w:szCs w:val="26"/>
        </w:rPr>
      </w:pPr>
      <w:r w:rsidRPr="00F20CFA">
        <w:rPr>
          <w:sz w:val="26"/>
          <w:szCs w:val="26"/>
        </w:rPr>
        <w:lastRenderedPageBreak/>
        <w:t xml:space="preserve">Приложение </w:t>
      </w:r>
      <w:r w:rsidR="002B6C98" w:rsidRPr="00F20CFA">
        <w:rPr>
          <w:sz w:val="26"/>
          <w:szCs w:val="26"/>
        </w:rPr>
        <w:t>4</w:t>
      </w:r>
    </w:p>
    <w:p w:rsidR="00076EB1" w:rsidRPr="00F20CFA" w:rsidRDefault="00076EB1" w:rsidP="00076EB1">
      <w:pPr>
        <w:jc w:val="right"/>
        <w:rPr>
          <w:sz w:val="26"/>
          <w:szCs w:val="26"/>
        </w:rPr>
      </w:pPr>
      <w:r w:rsidRPr="00F20CFA">
        <w:rPr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076EB1" w:rsidRPr="00F20CFA" w:rsidRDefault="00076EB1" w:rsidP="00076EB1">
      <w:pPr>
        <w:jc w:val="right"/>
        <w:rPr>
          <w:sz w:val="26"/>
          <w:szCs w:val="26"/>
        </w:rPr>
      </w:pPr>
      <w:r w:rsidRPr="00F20CFA">
        <w:rPr>
          <w:sz w:val="26"/>
          <w:szCs w:val="26"/>
        </w:rPr>
        <w:t xml:space="preserve">Чулокского сельского поселения </w:t>
      </w:r>
    </w:p>
    <w:p w:rsidR="00076EB1" w:rsidRPr="00F20CFA" w:rsidRDefault="00076EB1" w:rsidP="00076EB1">
      <w:pPr>
        <w:suppressAutoHyphens/>
        <w:autoSpaceDE w:val="0"/>
        <w:jc w:val="right"/>
        <w:outlineLvl w:val="0"/>
        <w:rPr>
          <w:rFonts w:eastAsia="Arial"/>
          <w:color w:val="000000"/>
          <w:sz w:val="26"/>
          <w:szCs w:val="26"/>
          <w:lang w:eastAsia="ar-SA"/>
        </w:rPr>
      </w:pPr>
      <w:r w:rsidRPr="00F20CFA">
        <w:rPr>
          <w:rFonts w:eastAsia="Arial"/>
          <w:color w:val="000000"/>
          <w:sz w:val="26"/>
          <w:szCs w:val="26"/>
          <w:lang w:eastAsia="ar-SA"/>
        </w:rPr>
        <w:t xml:space="preserve">от    </w:t>
      </w:r>
      <w:r w:rsidR="0004631F">
        <w:rPr>
          <w:rFonts w:eastAsia="Arial"/>
          <w:color w:val="000000"/>
          <w:sz w:val="26"/>
          <w:szCs w:val="26"/>
          <w:lang w:eastAsia="ar-SA"/>
        </w:rPr>
        <w:t>22.04.</w:t>
      </w:r>
      <w:r w:rsidRPr="00F20CFA">
        <w:rPr>
          <w:rFonts w:eastAsia="Arial"/>
          <w:color w:val="000000"/>
          <w:sz w:val="26"/>
          <w:szCs w:val="26"/>
          <w:lang w:eastAsia="ar-SA"/>
        </w:rPr>
        <w:t>202</w:t>
      </w:r>
      <w:r w:rsidR="00E0116D">
        <w:rPr>
          <w:rFonts w:eastAsia="Arial"/>
          <w:color w:val="000000"/>
          <w:sz w:val="26"/>
          <w:szCs w:val="26"/>
          <w:lang w:eastAsia="ar-SA"/>
        </w:rPr>
        <w:t>5</w:t>
      </w:r>
      <w:r w:rsidRPr="00F20CFA">
        <w:rPr>
          <w:rFonts w:eastAsia="Arial"/>
          <w:color w:val="000000"/>
          <w:sz w:val="26"/>
          <w:szCs w:val="26"/>
          <w:lang w:eastAsia="ar-SA"/>
        </w:rPr>
        <w:t xml:space="preserve"> г. № </w:t>
      </w:r>
      <w:r w:rsidR="0004631F">
        <w:rPr>
          <w:rFonts w:eastAsia="Arial"/>
          <w:color w:val="000000"/>
          <w:sz w:val="26"/>
          <w:szCs w:val="26"/>
          <w:lang w:eastAsia="ar-SA"/>
        </w:rPr>
        <w:t>171</w:t>
      </w:r>
    </w:p>
    <w:p w:rsidR="00076EB1" w:rsidRPr="00076EB1" w:rsidRDefault="00076EB1" w:rsidP="00C25206">
      <w:pPr>
        <w:suppressAutoHyphens/>
        <w:autoSpaceDE w:val="0"/>
        <w:jc w:val="center"/>
        <w:outlineLvl w:val="0"/>
        <w:rPr>
          <w:rFonts w:eastAsia="Arial"/>
          <w:i/>
          <w:iCs w:val="0"/>
          <w:color w:val="000000"/>
          <w:sz w:val="26"/>
          <w:szCs w:val="26"/>
          <w:lang w:eastAsia="ar-SA"/>
        </w:rPr>
      </w:pPr>
    </w:p>
    <w:p w:rsidR="00076EB1" w:rsidRPr="00076EB1" w:rsidRDefault="00076EB1" w:rsidP="00C25206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  <w:r w:rsidRPr="00076EB1">
        <w:rPr>
          <w:b/>
          <w:iCs w:val="0"/>
          <w:color w:val="000000"/>
          <w:lang w:eastAsia="ar-SA"/>
        </w:rPr>
        <w:t>Распределение бюджетных ассигнований по разделам, подразделам, целевым статьям (муниципальным программам Чулокского</w:t>
      </w:r>
      <w:r w:rsidR="0004631F">
        <w:rPr>
          <w:b/>
          <w:iCs w:val="0"/>
          <w:color w:val="000000"/>
          <w:lang w:eastAsia="ar-SA"/>
        </w:rPr>
        <w:t xml:space="preserve"> </w:t>
      </w:r>
      <w:r w:rsidRPr="00076EB1">
        <w:rPr>
          <w:b/>
          <w:iCs w:val="0"/>
          <w:color w:val="000000"/>
          <w:lang w:eastAsia="ar-SA"/>
        </w:rPr>
        <w:t>сельского  поселения Бутурлиновского муниципального района Воронежской области), группам видов расходов  классификации расходов бюджета</w:t>
      </w:r>
      <w:r w:rsidR="0004631F">
        <w:rPr>
          <w:b/>
          <w:iCs w:val="0"/>
          <w:color w:val="000000"/>
          <w:lang w:eastAsia="ar-SA"/>
        </w:rPr>
        <w:t xml:space="preserve"> </w:t>
      </w:r>
      <w:r w:rsidRPr="00076EB1">
        <w:rPr>
          <w:b/>
          <w:iCs w:val="0"/>
          <w:color w:val="000000"/>
          <w:lang w:eastAsia="ar-SA"/>
        </w:rPr>
        <w:t>Чулокского сельского поселения Бутурлиновского муниципального района Воронежской области</w:t>
      </w:r>
    </w:p>
    <w:p w:rsidR="00076EB1" w:rsidRPr="00F20CFA" w:rsidRDefault="00F20CFA" w:rsidP="00C25206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sz w:val="24"/>
          <w:szCs w:val="24"/>
          <w:lang w:eastAsia="ar-SA"/>
        </w:rPr>
      </w:pPr>
      <w:r>
        <w:rPr>
          <w:b/>
          <w:iCs w:val="0"/>
          <w:color w:val="000000"/>
          <w:lang w:eastAsia="ar-SA"/>
        </w:rPr>
        <w:t>за</w:t>
      </w:r>
      <w:r w:rsidR="00076EB1" w:rsidRPr="00076EB1">
        <w:rPr>
          <w:b/>
          <w:iCs w:val="0"/>
          <w:color w:val="000000"/>
          <w:lang w:eastAsia="ar-SA"/>
        </w:rPr>
        <w:t xml:space="preserve">  202</w:t>
      </w:r>
      <w:r w:rsidR="00E0116D">
        <w:rPr>
          <w:b/>
          <w:iCs w:val="0"/>
          <w:color w:val="000000"/>
          <w:lang w:eastAsia="ar-SA"/>
        </w:rPr>
        <w:t>4</w:t>
      </w:r>
      <w:r w:rsidR="00076EB1" w:rsidRPr="00076EB1">
        <w:rPr>
          <w:b/>
          <w:iCs w:val="0"/>
          <w:color w:val="000000"/>
          <w:lang w:eastAsia="ar-SA"/>
        </w:rPr>
        <w:t xml:space="preserve">  год </w:t>
      </w:r>
      <w:r>
        <w:rPr>
          <w:b/>
          <w:iCs w:val="0"/>
          <w:color w:val="000000"/>
          <w:lang w:eastAsia="ar-SA"/>
        </w:rPr>
        <w:t>.</w:t>
      </w:r>
    </w:p>
    <w:p w:rsidR="00076EB1" w:rsidRPr="00F20CFA" w:rsidRDefault="00076EB1" w:rsidP="00076EB1">
      <w:pPr>
        <w:suppressAutoHyphens/>
        <w:autoSpaceDE w:val="0"/>
        <w:spacing w:line="276" w:lineRule="auto"/>
        <w:jc w:val="right"/>
        <w:outlineLvl w:val="0"/>
        <w:rPr>
          <w:rFonts w:eastAsia="Calibri"/>
          <w:iCs w:val="0"/>
          <w:sz w:val="24"/>
          <w:szCs w:val="24"/>
        </w:rPr>
      </w:pPr>
      <w:r w:rsidRPr="00F20CFA">
        <w:rPr>
          <w:rFonts w:eastAsia="Calibri"/>
          <w:iCs w:val="0"/>
          <w:sz w:val="24"/>
          <w:szCs w:val="24"/>
        </w:rPr>
        <w:t>сумма (тыс. рублей)</w:t>
      </w:r>
    </w:p>
    <w:tbl>
      <w:tblPr>
        <w:tblW w:w="10250" w:type="dxa"/>
        <w:tblInd w:w="93" w:type="dxa"/>
        <w:tblLook w:val="04A0"/>
      </w:tblPr>
      <w:tblGrid>
        <w:gridCol w:w="4580"/>
        <w:gridCol w:w="851"/>
        <w:gridCol w:w="850"/>
        <w:gridCol w:w="1843"/>
        <w:gridCol w:w="850"/>
        <w:gridCol w:w="1276"/>
      </w:tblGrid>
      <w:tr w:rsidR="00076EB1" w:rsidRPr="00076EB1" w:rsidTr="007E5573">
        <w:trPr>
          <w:trHeight w:val="937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Рз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202</w:t>
            </w:r>
            <w:r w:rsidR="00E0116D">
              <w:rPr>
                <w:b/>
                <w:bCs/>
                <w:iCs w:val="0"/>
                <w:sz w:val="26"/>
                <w:szCs w:val="26"/>
              </w:rPr>
              <w:t>4</w:t>
            </w:r>
          </w:p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 xml:space="preserve"> год</w:t>
            </w:r>
          </w:p>
        </w:tc>
      </w:tr>
      <w:tr w:rsidR="00076EB1" w:rsidRPr="00076EB1" w:rsidTr="007E5573">
        <w:trPr>
          <w:trHeight w:val="333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6</w:t>
            </w:r>
          </w:p>
        </w:tc>
      </w:tr>
      <w:tr w:rsidR="00076EB1" w:rsidRPr="00076EB1" w:rsidTr="007E5573">
        <w:trPr>
          <w:trHeight w:val="333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117D4A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>
              <w:rPr>
                <w:b/>
                <w:bCs/>
                <w:iCs w:val="0"/>
                <w:sz w:val="26"/>
                <w:szCs w:val="26"/>
              </w:rPr>
              <w:t>14 177,18</w:t>
            </w:r>
          </w:p>
        </w:tc>
      </w:tr>
      <w:tr w:rsidR="00076EB1" w:rsidRPr="00076EB1" w:rsidTr="007E5573">
        <w:trPr>
          <w:trHeight w:val="62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2</w:t>
            </w:r>
            <w:r w:rsidR="00117D4A">
              <w:rPr>
                <w:b/>
                <w:bCs/>
                <w:i/>
                <w:sz w:val="26"/>
                <w:szCs w:val="26"/>
              </w:rPr>
              <w:t>737,94</w:t>
            </w:r>
          </w:p>
        </w:tc>
      </w:tr>
      <w:tr w:rsidR="00076EB1" w:rsidRPr="00076EB1" w:rsidTr="007E5573">
        <w:trPr>
          <w:trHeight w:val="1119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117D4A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1103,94</w:t>
            </w:r>
          </w:p>
        </w:tc>
      </w:tr>
      <w:tr w:rsidR="00076EB1" w:rsidRPr="00076EB1" w:rsidTr="007E5573">
        <w:trPr>
          <w:trHeight w:val="1678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"Муниципальное управление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 xml:space="preserve">85 0 00 00000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117D4A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1103,94</w:t>
            </w:r>
          </w:p>
        </w:tc>
      </w:tr>
      <w:tr w:rsidR="00076EB1" w:rsidRPr="00076EB1" w:rsidTr="007E5573">
        <w:trPr>
          <w:trHeight w:val="579"/>
        </w:trPr>
        <w:tc>
          <w:tcPr>
            <w:tcW w:w="4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117D4A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1103,94</w:t>
            </w:r>
          </w:p>
        </w:tc>
      </w:tr>
      <w:tr w:rsidR="00076EB1" w:rsidRPr="00076EB1" w:rsidTr="00675CD9">
        <w:trPr>
          <w:trHeight w:val="1226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Основное мероприятие "Финансовое обеспечение деятельности администрации Чулокского сельского поселения Бутурлиновского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 xml:space="preserve">85 3 01 00000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117D4A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1103,94</w:t>
            </w:r>
          </w:p>
        </w:tc>
      </w:tr>
      <w:tr w:rsidR="00076EB1" w:rsidRPr="00076EB1" w:rsidTr="00675CD9">
        <w:trPr>
          <w:trHeight w:val="1839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lastRenderedPageBreak/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 xml:space="preserve">85 3 01 92020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117D4A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1103,94</w:t>
            </w:r>
          </w:p>
        </w:tc>
      </w:tr>
      <w:tr w:rsidR="00076EB1" w:rsidRPr="00076EB1" w:rsidTr="00675CD9">
        <w:trPr>
          <w:trHeight w:val="1270"/>
        </w:trPr>
        <w:tc>
          <w:tcPr>
            <w:tcW w:w="4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16</w:t>
            </w:r>
            <w:r w:rsidR="00117D4A">
              <w:rPr>
                <w:b/>
                <w:bCs/>
                <w:i/>
                <w:sz w:val="26"/>
                <w:szCs w:val="26"/>
              </w:rPr>
              <w:t>18,00</w:t>
            </w:r>
          </w:p>
        </w:tc>
      </w:tr>
      <w:tr w:rsidR="00076EB1" w:rsidRPr="00076EB1" w:rsidTr="007E5573">
        <w:trPr>
          <w:trHeight w:val="1663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"Муниципальное управление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 xml:space="preserve">85 0 00 00000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16</w:t>
            </w:r>
            <w:r w:rsidR="00117D4A">
              <w:rPr>
                <w:iCs w:val="0"/>
                <w:sz w:val="26"/>
                <w:szCs w:val="26"/>
              </w:rPr>
              <w:t>18,00</w:t>
            </w:r>
          </w:p>
        </w:tc>
      </w:tr>
      <w:tr w:rsidR="00076EB1" w:rsidRPr="00076EB1" w:rsidTr="007E5573">
        <w:trPr>
          <w:trHeight w:val="726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16</w:t>
            </w:r>
            <w:r w:rsidR="00117D4A">
              <w:rPr>
                <w:iCs w:val="0"/>
                <w:sz w:val="26"/>
                <w:szCs w:val="26"/>
              </w:rPr>
              <w:t>18,00</w:t>
            </w:r>
          </w:p>
        </w:tc>
      </w:tr>
      <w:tr w:rsidR="00076EB1" w:rsidRPr="00076EB1" w:rsidTr="007E5573">
        <w:trPr>
          <w:trHeight w:val="126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Основное мероприятие "Финансовое обеспечение деятельности администрации Чулокского сельского поселения Бутурлиновского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16</w:t>
            </w:r>
            <w:r w:rsidR="00117D4A">
              <w:rPr>
                <w:iCs w:val="0"/>
                <w:sz w:val="26"/>
                <w:szCs w:val="26"/>
              </w:rPr>
              <w:t>18,00</w:t>
            </w:r>
          </w:p>
        </w:tc>
      </w:tr>
      <w:tr w:rsidR="00076EB1" w:rsidRPr="00076EB1" w:rsidTr="007E5573">
        <w:trPr>
          <w:trHeight w:val="1963"/>
        </w:trPr>
        <w:tc>
          <w:tcPr>
            <w:tcW w:w="4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85 3 01 92010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7</w:t>
            </w:r>
            <w:r w:rsidR="00117D4A">
              <w:rPr>
                <w:iCs w:val="0"/>
                <w:sz w:val="26"/>
                <w:szCs w:val="26"/>
              </w:rPr>
              <w:t>98,66</w:t>
            </w:r>
          </w:p>
        </w:tc>
      </w:tr>
      <w:tr w:rsidR="00076EB1" w:rsidRPr="00076EB1" w:rsidTr="00675CD9">
        <w:trPr>
          <w:trHeight w:val="1140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85 3 01 92010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5</w:t>
            </w:r>
            <w:r w:rsidR="00117D4A">
              <w:rPr>
                <w:iCs w:val="0"/>
                <w:sz w:val="26"/>
                <w:szCs w:val="26"/>
              </w:rPr>
              <w:t>79,64</w:t>
            </w:r>
          </w:p>
        </w:tc>
      </w:tr>
      <w:tr w:rsidR="00076EB1" w:rsidRPr="00076EB1" w:rsidTr="00675CD9">
        <w:trPr>
          <w:trHeight w:val="786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lastRenderedPageBreak/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85 3 01 92010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117D4A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239,70</w:t>
            </w:r>
          </w:p>
        </w:tc>
      </w:tr>
      <w:tr w:rsidR="00076EB1" w:rsidRPr="00076EB1" w:rsidTr="00675CD9">
        <w:trPr>
          <w:trHeight w:val="454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1</w:t>
            </w:r>
            <w:r w:rsidR="00117D4A">
              <w:rPr>
                <w:b/>
                <w:bCs/>
                <w:iCs w:val="0"/>
                <w:sz w:val="26"/>
                <w:szCs w:val="26"/>
              </w:rPr>
              <w:t>36,18</w:t>
            </w:r>
          </w:p>
        </w:tc>
      </w:tr>
      <w:tr w:rsidR="00076EB1" w:rsidRPr="00076EB1" w:rsidTr="007E5573">
        <w:trPr>
          <w:trHeight w:val="45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B1" w:rsidRPr="00076EB1" w:rsidRDefault="00076EB1" w:rsidP="00076EB1">
            <w:pPr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1</w:t>
            </w:r>
            <w:r w:rsidR="00117D4A">
              <w:rPr>
                <w:b/>
                <w:bCs/>
                <w:i/>
                <w:sz w:val="26"/>
                <w:szCs w:val="26"/>
              </w:rPr>
              <w:t>36,18</w:t>
            </w:r>
          </w:p>
        </w:tc>
      </w:tr>
      <w:tr w:rsidR="00076EB1" w:rsidRPr="00076EB1" w:rsidTr="007E5573">
        <w:trPr>
          <w:trHeight w:val="1739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"Муниципальное управление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</w:t>
            </w:r>
            <w:r w:rsidR="00117D4A">
              <w:rPr>
                <w:iCs w:val="0"/>
                <w:sz w:val="26"/>
                <w:szCs w:val="26"/>
              </w:rPr>
              <w:t>36,18</w:t>
            </w:r>
          </w:p>
        </w:tc>
      </w:tr>
      <w:tr w:rsidR="00076EB1" w:rsidRPr="00076EB1" w:rsidTr="007E5573">
        <w:trPr>
          <w:trHeight w:val="832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Подпрограмма "Организация первичного воинского учета на территории Чулокского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</w:t>
            </w:r>
            <w:r w:rsidR="00117D4A">
              <w:rPr>
                <w:iCs w:val="0"/>
                <w:sz w:val="26"/>
                <w:szCs w:val="26"/>
              </w:rPr>
              <w:t>36,18</w:t>
            </w:r>
          </w:p>
        </w:tc>
      </w:tr>
      <w:tr w:rsidR="00076EB1" w:rsidRPr="00076EB1" w:rsidTr="007E5573">
        <w:trPr>
          <w:trHeight w:val="1089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Чулокского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</w:t>
            </w:r>
            <w:r w:rsidR="00117D4A">
              <w:rPr>
                <w:iCs w:val="0"/>
                <w:sz w:val="26"/>
                <w:szCs w:val="26"/>
              </w:rPr>
              <w:t>36,18</w:t>
            </w:r>
          </w:p>
        </w:tc>
      </w:tr>
      <w:tr w:rsidR="00076EB1" w:rsidRPr="00076EB1" w:rsidTr="007E5573">
        <w:trPr>
          <w:trHeight w:val="2056"/>
        </w:trPr>
        <w:tc>
          <w:tcPr>
            <w:tcW w:w="4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85 2 01 51180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</w:t>
            </w:r>
            <w:r w:rsidR="00117D4A">
              <w:rPr>
                <w:iCs w:val="0"/>
                <w:sz w:val="26"/>
                <w:szCs w:val="26"/>
              </w:rPr>
              <w:t>22,98</w:t>
            </w:r>
          </w:p>
        </w:tc>
      </w:tr>
      <w:tr w:rsidR="00076EB1" w:rsidRPr="00076EB1" w:rsidTr="007E5573">
        <w:trPr>
          <w:trHeight w:val="1346"/>
        </w:trPr>
        <w:tc>
          <w:tcPr>
            <w:tcW w:w="4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85 2 01 51180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</w:t>
            </w:r>
            <w:r w:rsidR="00117D4A">
              <w:rPr>
                <w:iCs w:val="0"/>
                <w:sz w:val="26"/>
                <w:szCs w:val="26"/>
              </w:rPr>
              <w:t>3,20</w:t>
            </w:r>
          </w:p>
        </w:tc>
      </w:tr>
      <w:tr w:rsidR="00076EB1" w:rsidRPr="00076EB1" w:rsidTr="007E5573">
        <w:trPr>
          <w:trHeight w:val="53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b/>
                <w:bCs/>
                <w:iCs w:val="0"/>
                <w:sz w:val="24"/>
                <w:szCs w:val="24"/>
              </w:rPr>
            </w:pPr>
            <w:r w:rsidRPr="00076EB1">
              <w:rPr>
                <w:b/>
                <w:bCs/>
                <w:iCs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117D4A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>
              <w:rPr>
                <w:b/>
                <w:bCs/>
                <w:iCs w:val="0"/>
                <w:sz w:val="26"/>
                <w:szCs w:val="26"/>
              </w:rPr>
              <w:t>103,96</w:t>
            </w:r>
          </w:p>
        </w:tc>
      </w:tr>
      <w:tr w:rsidR="00076EB1" w:rsidRPr="00076EB1" w:rsidTr="007E5573">
        <w:trPr>
          <w:trHeight w:val="827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117D4A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103,96</w:t>
            </w:r>
          </w:p>
        </w:tc>
      </w:tr>
      <w:tr w:rsidR="00076EB1" w:rsidRPr="00076EB1" w:rsidTr="007E5573">
        <w:trPr>
          <w:trHeight w:val="1619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lastRenderedPageBreak/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117D4A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103,96</w:t>
            </w:r>
          </w:p>
        </w:tc>
      </w:tr>
      <w:tr w:rsidR="00076EB1" w:rsidRPr="00076EB1" w:rsidTr="007E5573">
        <w:trPr>
          <w:trHeight w:val="96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117D4A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103,96</w:t>
            </w:r>
          </w:p>
        </w:tc>
      </w:tr>
      <w:tr w:rsidR="00076EB1" w:rsidRPr="00076EB1" w:rsidTr="007E5573">
        <w:trPr>
          <w:trHeight w:val="63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Основное мероприятие "Обеспечение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117D4A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103,96</w:t>
            </w:r>
          </w:p>
        </w:tc>
      </w:tr>
      <w:tr w:rsidR="00076EB1" w:rsidRPr="00076EB1" w:rsidTr="007E5573">
        <w:trPr>
          <w:trHeight w:val="998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84 1 01 91440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117D4A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98,66</w:t>
            </w:r>
          </w:p>
        </w:tc>
      </w:tr>
      <w:tr w:rsidR="00117D4A" w:rsidRPr="00076EB1" w:rsidTr="007E5573">
        <w:trPr>
          <w:trHeight w:val="998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4A" w:rsidRPr="00076EB1" w:rsidRDefault="00117D4A" w:rsidP="00076EB1">
            <w:pPr>
              <w:rPr>
                <w:iCs w:val="0"/>
                <w:color w:val="000000"/>
                <w:sz w:val="25"/>
                <w:szCs w:val="25"/>
                <w:lang w:eastAsia="ar-SA"/>
              </w:rPr>
            </w:pPr>
            <w:r w:rsidRPr="00076EB1">
              <w:rPr>
                <w:iCs w:val="0"/>
                <w:color w:val="000000"/>
                <w:sz w:val="25"/>
                <w:szCs w:val="25"/>
                <w:lang w:eastAsia="ar-SA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D4A" w:rsidRPr="00076EB1" w:rsidRDefault="00117D4A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D4A" w:rsidRPr="00076EB1" w:rsidRDefault="00117D4A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D4A" w:rsidRPr="00076EB1" w:rsidRDefault="00117D4A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84 1 01 914</w:t>
            </w:r>
            <w:r>
              <w:rPr>
                <w:iCs w:val="0"/>
                <w:sz w:val="26"/>
                <w:szCs w:val="26"/>
              </w:rPr>
              <w:t>3</w:t>
            </w:r>
            <w:r w:rsidRPr="00076EB1">
              <w:rPr>
                <w:iCs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D4A" w:rsidRPr="00076EB1" w:rsidRDefault="00117D4A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D4A" w:rsidRPr="00076EB1" w:rsidRDefault="00117D4A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3,40</w:t>
            </w:r>
          </w:p>
        </w:tc>
      </w:tr>
      <w:tr w:rsidR="00076EB1" w:rsidRPr="00076EB1" w:rsidTr="007E5573">
        <w:trPr>
          <w:trHeight w:val="998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5"/>
                <w:szCs w:val="25"/>
                <w:lang w:eastAsia="ar-SA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84 1 01 20570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1,90</w:t>
            </w:r>
          </w:p>
        </w:tc>
      </w:tr>
      <w:tr w:rsidR="00076EB1" w:rsidRPr="00076EB1" w:rsidTr="007E5573">
        <w:trPr>
          <w:trHeight w:val="40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B1" w:rsidRPr="00076EB1" w:rsidRDefault="00076EB1" w:rsidP="00076EB1">
            <w:pPr>
              <w:rPr>
                <w:b/>
                <w:bCs/>
                <w:iCs w:val="0"/>
                <w:sz w:val="24"/>
                <w:szCs w:val="24"/>
              </w:rPr>
            </w:pPr>
            <w:r w:rsidRPr="00076EB1">
              <w:rPr>
                <w:b/>
                <w:bCs/>
                <w:iCs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117D4A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>
              <w:rPr>
                <w:b/>
                <w:bCs/>
                <w:iCs w:val="0"/>
                <w:sz w:val="26"/>
                <w:szCs w:val="26"/>
              </w:rPr>
              <w:t>5144,84</w:t>
            </w:r>
          </w:p>
        </w:tc>
      </w:tr>
      <w:tr w:rsidR="00076EB1" w:rsidRPr="00076EB1" w:rsidTr="007E5573">
        <w:trPr>
          <w:trHeight w:val="408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B1" w:rsidRPr="00076EB1" w:rsidRDefault="00076EB1" w:rsidP="00076EB1">
            <w:pPr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117D4A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5144,84</w:t>
            </w:r>
          </w:p>
        </w:tc>
      </w:tr>
      <w:tr w:rsidR="00076EB1" w:rsidRPr="00076EB1" w:rsidTr="007E5573">
        <w:trPr>
          <w:trHeight w:val="166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117D4A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5144,84</w:t>
            </w:r>
          </w:p>
        </w:tc>
      </w:tr>
      <w:tr w:rsidR="00076EB1" w:rsidRPr="00076EB1" w:rsidTr="007E5573">
        <w:trPr>
          <w:trHeight w:val="592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Подпрограмма "Дорожное хозяйство Чулокского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117D4A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5144,84</w:t>
            </w:r>
          </w:p>
        </w:tc>
      </w:tr>
      <w:tr w:rsidR="00076EB1" w:rsidRPr="00076EB1" w:rsidTr="007E5573">
        <w:trPr>
          <w:trHeight w:val="829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117D4A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5144,84</w:t>
            </w:r>
          </w:p>
        </w:tc>
      </w:tr>
      <w:tr w:rsidR="00076EB1" w:rsidRPr="00076EB1" w:rsidTr="007E5573">
        <w:trPr>
          <w:trHeight w:val="140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lastRenderedPageBreak/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84 3 01 91290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117D4A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647,15</w:t>
            </w:r>
          </w:p>
        </w:tc>
      </w:tr>
      <w:tr w:rsidR="00076EB1" w:rsidRPr="00076EB1" w:rsidTr="007E5573">
        <w:trPr>
          <w:trHeight w:val="1467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3 01 S8850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117D4A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4497,69</w:t>
            </w:r>
          </w:p>
        </w:tc>
      </w:tr>
      <w:tr w:rsidR="00076EB1" w:rsidRPr="00076EB1" w:rsidTr="007E5573">
        <w:trPr>
          <w:trHeight w:val="40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B1" w:rsidRPr="00076EB1" w:rsidRDefault="00076EB1" w:rsidP="00076EB1">
            <w:pPr>
              <w:rPr>
                <w:b/>
                <w:bCs/>
                <w:iCs w:val="0"/>
                <w:sz w:val="24"/>
                <w:szCs w:val="24"/>
              </w:rPr>
            </w:pPr>
            <w:r w:rsidRPr="00076EB1">
              <w:rPr>
                <w:b/>
                <w:bCs/>
                <w:iCs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117D4A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>
              <w:rPr>
                <w:b/>
                <w:bCs/>
                <w:iCs w:val="0"/>
                <w:sz w:val="26"/>
                <w:szCs w:val="26"/>
              </w:rPr>
              <w:t>4197,00</w:t>
            </w:r>
          </w:p>
        </w:tc>
      </w:tr>
      <w:tr w:rsidR="00076EB1" w:rsidRPr="00076EB1" w:rsidTr="007E5573">
        <w:trPr>
          <w:trHeight w:val="363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B1" w:rsidRPr="00076EB1" w:rsidRDefault="00076EB1" w:rsidP="00076EB1">
            <w:pPr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2</w:t>
            </w:r>
            <w:r w:rsidR="00117D4A">
              <w:rPr>
                <w:b/>
                <w:bCs/>
                <w:i/>
                <w:sz w:val="26"/>
                <w:szCs w:val="26"/>
              </w:rPr>
              <w:t>8,51</w:t>
            </w:r>
          </w:p>
        </w:tc>
      </w:tr>
      <w:tr w:rsidR="00076EB1" w:rsidRPr="00076EB1" w:rsidTr="007E5573">
        <w:trPr>
          <w:trHeight w:val="1506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</w:t>
            </w:r>
            <w:r w:rsidR="00117D4A">
              <w:rPr>
                <w:iCs w:val="0"/>
                <w:sz w:val="26"/>
                <w:szCs w:val="26"/>
              </w:rPr>
              <w:t>8,51</w:t>
            </w:r>
          </w:p>
        </w:tc>
      </w:tr>
      <w:tr w:rsidR="00076EB1" w:rsidRPr="00076EB1" w:rsidTr="007E5573">
        <w:trPr>
          <w:trHeight w:val="726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Подпрограмма "Развитие жилищно-коммунального хозяйства Чулокского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84 4 00 00000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</w:t>
            </w:r>
            <w:r w:rsidR="00117D4A">
              <w:rPr>
                <w:iCs w:val="0"/>
                <w:sz w:val="26"/>
                <w:szCs w:val="26"/>
              </w:rPr>
              <w:t>8,51</w:t>
            </w:r>
          </w:p>
        </w:tc>
      </w:tr>
      <w:tr w:rsidR="00076EB1" w:rsidRPr="00076EB1" w:rsidTr="007E5573">
        <w:trPr>
          <w:trHeight w:val="408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Основное мероприятие "Жилищное хозяйство"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84 4 05 00000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</w:t>
            </w:r>
            <w:r w:rsidR="00117D4A">
              <w:rPr>
                <w:iCs w:val="0"/>
                <w:sz w:val="26"/>
                <w:szCs w:val="26"/>
              </w:rPr>
              <w:t>8,51</w:t>
            </w:r>
          </w:p>
        </w:tc>
      </w:tr>
      <w:tr w:rsidR="00076EB1" w:rsidRPr="00076EB1" w:rsidTr="007E5573">
        <w:trPr>
          <w:trHeight w:val="1028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84 4 05 90200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</w:t>
            </w:r>
            <w:r w:rsidR="00117D4A">
              <w:rPr>
                <w:iCs w:val="0"/>
                <w:sz w:val="26"/>
                <w:szCs w:val="26"/>
              </w:rPr>
              <w:t>8,51</w:t>
            </w:r>
          </w:p>
        </w:tc>
      </w:tr>
      <w:tr w:rsidR="00117D4A" w:rsidRPr="00076EB1" w:rsidTr="007E5573">
        <w:trPr>
          <w:trHeight w:val="40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4A" w:rsidRPr="00076EB1" w:rsidRDefault="00826577" w:rsidP="00076EB1">
            <w:pPr>
              <w:rPr>
                <w:b/>
                <w:bCs/>
                <w:i/>
                <w:sz w:val="26"/>
                <w:szCs w:val="26"/>
              </w:rPr>
            </w:pPr>
            <w:r w:rsidRPr="00366CE7">
              <w:rPr>
                <w:i/>
                <w:iCs w:val="0"/>
                <w:sz w:val="26"/>
                <w:szCs w:val="26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D4A" w:rsidRPr="00076EB1" w:rsidRDefault="00826577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D4A" w:rsidRPr="00076EB1" w:rsidRDefault="00826577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D4A" w:rsidRPr="00076EB1" w:rsidRDefault="00117D4A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D4A" w:rsidRPr="00076EB1" w:rsidRDefault="00117D4A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D4A" w:rsidRPr="00E12FA8" w:rsidRDefault="00E12FA8" w:rsidP="00076EB1">
            <w:pPr>
              <w:jc w:val="center"/>
              <w:rPr>
                <w:i/>
                <w:sz w:val="26"/>
                <w:szCs w:val="26"/>
              </w:rPr>
            </w:pPr>
            <w:r w:rsidRPr="00E12FA8">
              <w:rPr>
                <w:i/>
                <w:sz w:val="26"/>
                <w:szCs w:val="26"/>
              </w:rPr>
              <w:t>3300,00</w:t>
            </w:r>
          </w:p>
        </w:tc>
      </w:tr>
      <w:tr w:rsidR="00117D4A" w:rsidRPr="00076EB1" w:rsidTr="007E5573">
        <w:trPr>
          <w:trHeight w:val="40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4A" w:rsidRPr="00076EB1" w:rsidRDefault="00826577" w:rsidP="00076EB1">
            <w:pPr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D4A" w:rsidRPr="00826577" w:rsidRDefault="00826577" w:rsidP="00076EB1">
            <w:pPr>
              <w:jc w:val="center"/>
              <w:rPr>
                <w:i/>
                <w:sz w:val="26"/>
                <w:szCs w:val="26"/>
              </w:rPr>
            </w:pPr>
            <w:r w:rsidRPr="00826577">
              <w:rPr>
                <w:i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D4A" w:rsidRPr="00826577" w:rsidRDefault="00826577" w:rsidP="00076EB1">
            <w:pPr>
              <w:jc w:val="center"/>
              <w:rPr>
                <w:i/>
                <w:sz w:val="26"/>
                <w:szCs w:val="26"/>
              </w:rPr>
            </w:pPr>
            <w:r w:rsidRPr="00826577">
              <w:rPr>
                <w:i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D4A" w:rsidRPr="00076EB1" w:rsidRDefault="00E12FA8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D4A" w:rsidRPr="00076EB1" w:rsidRDefault="00117D4A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D4A" w:rsidRPr="00E12FA8" w:rsidRDefault="00E12FA8" w:rsidP="00076EB1">
            <w:pPr>
              <w:jc w:val="center"/>
              <w:rPr>
                <w:i/>
                <w:sz w:val="26"/>
                <w:szCs w:val="26"/>
              </w:rPr>
            </w:pPr>
            <w:r w:rsidRPr="00E12FA8">
              <w:rPr>
                <w:i/>
                <w:sz w:val="26"/>
                <w:szCs w:val="26"/>
              </w:rPr>
              <w:t>3300,00</w:t>
            </w:r>
          </w:p>
        </w:tc>
      </w:tr>
      <w:tr w:rsidR="00117D4A" w:rsidRPr="00076EB1" w:rsidTr="007E5573">
        <w:trPr>
          <w:trHeight w:val="40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4A" w:rsidRPr="00076EB1" w:rsidRDefault="00826577" w:rsidP="00076EB1">
            <w:pPr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Подпрограмма "Развитие жилищно-коммунального хозяйства Чулокского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D4A" w:rsidRPr="00826577" w:rsidRDefault="00826577" w:rsidP="00076EB1">
            <w:pPr>
              <w:jc w:val="center"/>
              <w:rPr>
                <w:i/>
                <w:sz w:val="26"/>
                <w:szCs w:val="26"/>
              </w:rPr>
            </w:pPr>
            <w:r w:rsidRPr="00826577">
              <w:rPr>
                <w:i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D4A" w:rsidRPr="00826577" w:rsidRDefault="00826577" w:rsidP="00076EB1">
            <w:pPr>
              <w:jc w:val="center"/>
              <w:rPr>
                <w:i/>
                <w:sz w:val="26"/>
                <w:szCs w:val="26"/>
              </w:rPr>
            </w:pPr>
            <w:r w:rsidRPr="00826577">
              <w:rPr>
                <w:i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D4A" w:rsidRPr="00076EB1" w:rsidRDefault="00E12FA8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366CE7">
              <w:rPr>
                <w:sz w:val="26"/>
                <w:szCs w:val="26"/>
              </w:rPr>
              <w:t>84 4 04 00000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D4A" w:rsidRPr="00076EB1" w:rsidRDefault="00117D4A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D4A" w:rsidRPr="00E12FA8" w:rsidRDefault="00E12FA8" w:rsidP="00076EB1">
            <w:pPr>
              <w:jc w:val="center"/>
              <w:rPr>
                <w:i/>
                <w:sz w:val="26"/>
                <w:szCs w:val="26"/>
              </w:rPr>
            </w:pPr>
            <w:r w:rsidRPr="00E12FA8">
              <w:rPr>
                <w:i/>
                <w:sz w:val="26"/>
                <w:szCs w:val="26"/>
              </w:rPr>
              <w:t>3300,00</w:t>
            </w:r>
          </w:p>
        </w:tc>
      </w:tr>
      <w:tr w:rsidR="00117D4A" w:rsidRPr="00076EB1" w:rsidTr="007E5573">
        <w:trPr>
          <w:trHeight w:val="40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4A" w:rsidRPr="00076EB1" w:rsidRDefault="00826577" w:rsidP="00076EB1">
            <w:pPr>
              <w:rPr>
                <w:b/>
                <w:bCs/>
                <w:i/>
                <w:sz w:val="26"/>
                <w:szCs w:val="26"/>
              </w:rPr>
            </w:pPr>
            <w:r w:rsidRPr="00366CE7">
              <w:rPr>
                <w:sz w:val="26"/>
                <w:szCs w:val="26"/>
              </w:rPr>
              <w:lastRenderedPageBreak/>
              <w:t>Основное мероприятие "Коммунальное хозяйство"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D4A" w:rsidRPr="00826577" w:rsidRDefault="00117D4A" w:rsidP="00076EB1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D4A" w:rsidRPr="00826577" w:rsidRDefault="00117D4A" w:rsidP="00076EB1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D4A" w:rsidRPr="00076EB1" w:rsidRDefault="00117D4A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D4A" w:rsidRPr="00076EB1" w:rsidRDefault="00117D4A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D4A" w:rsidRPr="00076EB1" w:rsidRDefault="00117D4A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</w:tr>
      <w:tr w:rsidR="00117D4A" w:rsidRPr="00076EB1" w:rsidTr="007E5573">
        <w:trPr>
          <w:trHeight w:val="40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D4A" w:rsidRPr="00076EB1" w:rsidRDefault="00826577" w:rsidP="00076EB1">
            <w:pPr>
              <w:rPr>
                <w:b/>
                <w:bCs/>
                <w:i/>
                <w:sz w:val="26"/>
                <w:szCs w:val="26"/>
              </w:rPr>
            </w:pPr>
            <w:r w:rsidRPr="00366CE7">
              <w:rPr>
                <w:sz w:val="26"/>
                <w:szCs w:val="26"/>
              </w:rPr>
              <w:t>Софинансирование расходов на организацию системы раздельного накопления твёрдых отходов (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D4A" w:rsidRPr="00826577" w:rsidRDefault="00826577" w:rsidP="00076EB1">
            <w:pPr>
              <w:jc w:val="center"/>
              <w:rPr>
                <w:i/>
                <w:sz w:val="26"/>
                <w:szCs w:val="26"/>
              </w:rPr>
            </w:pPr>
            <w:r w:rsidRPr="00826577">
              <w:rPr>
                <w:i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D4A" w:rsidRPr="00826577" w:rsidRDefault="00826577" w:rsidP="00076EB1">
            <w:pPr>
              <w:jc w:val="center"/>
              <w:rPr>
                <w:i/>
                <w:sz w:val="26"/>
                <w:szCs w:val="26"/>
              </w:rPr>
            </w:pPr>
            <w:r w:rsidRPr="00826577">
              <w:rPr>
                <w:i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D4A" w:rsidRPr="00E12FA8" w:rsidRDefault="00E12FA8" w:rsidP="00076EB1">
            <w:pPr>
              <w:jc w:val="center"/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366CE7">
              <w:rPr>
                <w:sz w:val="26"/>
                <w:szCs w:val="26"/>
              </w:rPr>
              <w:t xml:space="preserve">84 4 04 </w:t>
            </w:r>
            <w:r>
              <w:rPr>
                <w:sz w:val="26"/>
                <w:szCs w:val="26"/>
                <w:lang w:val="en-US"/>
              </w:rPr>
              <w:t>S8000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D4A" w:rsidRPr="00E12FA8" w:rsidRDefault="00E12FA8" w:rsidP="00076EB1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E12FA8">
              <w:rPr>
                <w:i/>
                <w:sz w:val="26"/>
                <w:szCs w:val="26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D4A" w:rsidRPr="00E12FA8" w:rsidRDefault="00E12FA8" w:rsidP="00076EB1">
            <w:pPr>
              <w:jc w:val="center"/>
              <w:rPr>
                <w:i/>
                <w:sz w:val="26"/>
                <w:szCs w:val="26"/>
              </w:rPr>
            </w:pPr>
            <w:r w:rsidRPr="00E12FA8">
              <w:rPr>
                <w:i/>
                <w:sz w:val="26"/>
                <w:szCs w:val="26"/>
                <w:lang w:val="en-US"/>
              </w:rPr>
              <w:t>3300</w:t>
            </w:r>
            <w:r w:rsidRPr="00E12FA8">
              <w:rPr>
                <w:i/>
                <w:sz w:val="26"/>
                <w:szCs w:val="26"/>
              </w:rPr>
              <w:t>,00</w:t>
            </w:r>
          </w:p>
        </w:tc>
      </w:tr>
      <w:tr w:rsidR="00076EB1" w:rsidRPr="00076EB1" w:rsidTr="007E5573">
        <w:trPr>
          <w:trHeight w:val="40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B1" w:rsidRPr="00076EB1" w:rsidRDefault="00076EB1" w:rsidP="00076EB1">
            <w:pPr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E12FA8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868,49</w:t>
            </w:r>
          </w:p>
        </w:tc>
      </w:tr>
      <w:tr w:rsidR="00076EB1" w:rsidRPr="00076EB1" w:rsidTr="007E5573">
        <w:trPr>
          <w:trHeight w:val="151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E12FA8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868,49</w:t>
            </w:r>
          </w:p>
        </w:tc>
      </w:tr>
      <w:tr w:rsidR="00076EB1" w:rsidRPr="00076EB1" w:rsidTr="007E5573">
        <w:trPr>
          <w:trHeight w:val="6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Подпрограмма "Развитие жилищно-коммунального хозяйства Чулокского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E12FA8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868,49</w:t>
            </w:r>
          </w:p>
        </w:tc>
      </w:tr>
      <w:tr w:rsidR="00076EB1" w:rsidRPr="00076EB1" w:rsidTr="007E5573">
        <w:trPr>
          <w:trHeight w:val="302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Основное мероприятие "Благоустройство"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E12FA8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845,48</w:t>
            </w:r>
          </w:p>
        </w:tc>
      </w:tr>
      <w:tr w:rsidR="00076EB1" w:rsidRPr="00076EB1" w:rsidTr="007E5573">
        <w:trPr>
          <w:trHeight w:val="972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84 4 01 90010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E12FA8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154,60</w:t>
            </w:r>
          </w:p>
        </w:tc>
      </w:tr>
      <w:tr w:rsidR="00076EB1" w:rsidRPr="00076EB1" w:rsidTr="007E5573">
        <w:trPr>
          <w:trHeight w:val="1376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4 01 S8670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5</w:t>
            </w:r>
            <w:r w:rsidR="00E12FA8">
              <w:rPr>
                <w:iCs w:val="0"/>
                <w:sz w:val="26"/>
                <w:szCs w:val="26"/>
              </w:rPr>
              <w:t>9,94</w:t>
            </w:r>
          </w:p>
        </w:tc>
      </w:tr>
      <w:tr w:rsidR="00076EB1" w:rsidRPr="00076EB1" w:rsidTr="007E5573">
        <w:trPr>
          <w:trHeight w:val="998"/>
        </w:trPr>
        <w:tc>
          <w:tcPr>
            <w:tcW w:w="4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84 4 01 90040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E12FA8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25,03</w:t>
            </w:r>
          </w:p>
        </w:tc>
      </w:tr>
      <w:tr w:rsidR="00076EB1" w:rsidRPr="00076EB1" w:rsidTr="007E5573">
        <w:trPr>
          <w:trHeight w:val="998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84 4 01 90050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E12FA8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605,91</w:t>
            </w:r>
          </w:p>
        </w:tc>
      </w:tr>
      <w:tr w:rsidR="00E12FA8" w:rsidRPr="00076EB1" w:rsidTr="00881492">
        <w:trPr>
          <w:trHeight w:val="998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A8" w:rsidRPr="00076EB1" w:rsidRDefault="00E12FA8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366CE7">
              <w:rPr>
                <w:sz w:val="26"/>
                <w:szCs w:val="26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FA8" w:rsidRPr="00076EB1" w:rsidRDefault="00E12FA8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FA8" w:rsidRPr="00076EB1" w:rsidRDefault="00E12FA8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FA8" w:rsidRPr="00076EB1" w:rsidRDefault="00E12FA8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366CE7">
              <w:rPr>
                <w:sz w:val="26"/>
                <w:szCs w:val="26"/>
              </w:rPr>
              <w:t>84 4 02 00000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FA8" w:rsidRPr="00076EB1" w:rsidRDefault="00E12FA8" w:rsidP="00076EB1">
            <w:pPr>
              <w:jc w:val="center"/>
              <w:rPr>
                <w:iCs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FA8" w:rsidRPr="00076EB1" w:rsidRDefault="00E12FA8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23,01</w:t>
            </w:r>
          </w:p>
        </w:tc>
      </w:tr>
      <w:tr w:rsidR="00E12FA8" w:rsidRPr="00076EB1" w:rsidTr="00881492">
        <w:trPr>
          <w:trHeight w:val="998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A8" w:rsidRPr="00076EB1" w:rsidRDefault="00E12FA8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366CE7">
              <w:rPr>
                <w:color w:val="000000"/>
                <w:sz w:val="26"/>
                <w:szCs w:val="26"/>
              </w:rPr>
              <w:lastRenderedPageBreak/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A8" w:rsidRPr="00076EB1" w:rsidRDefault="00E12FA8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A8" w:rsidRPr="00076EB1" w:rsidRDefault="00E12FA8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A8" w:rsidRPr="00076EB1" w:rsidRDefault="00E12FA8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366CE7">
              <w:rPr>
                <w:sz w:val="26"/>
                <w:szCs w:val="26"/>
              </w:rPr>
              <w:t xml:space="preserve">84 4 02 </w:t>
            </w:r>
            <w:r>
              <w:rPr>
                <w:sz w:val="26"/>
                <w:szCs w:val="26"/>
              </w:rPr>
              <w:t>90200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A8" w:rsidRPr="00076EB1" w:rsidRDefault="00E12FA8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A8" w:rsidRPr="00076EB1" w:rsidRDefault="00E12FA8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23,01</w:t>
            </w:r>
          </w:p>
        </w:tc>
      </w:tr>
      <w:tr w:rsidR="00076EB1" w:rsidRPr="00076EB1" w:rsidTr="00881492">
        <w:trPr>
          <w:trHeight w:val="33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B1" w:rsidRPr="00076EB1" w:rsidRDefault="00076EB1" w:rsidP="00076EB1">
            <w:pPr>
              <w:rPr>
                <w:b/>
                <w:bCs/>
                <w:iCs w:val="0"/>
                <w:sz w:val="24"/>
                <w:szCs w:val="24"/>
              </w:rPr>
            </w:pPr>
            <w:r w:rsidRPr="00076EB1">
              <w:rPr>
                <w:b/>
                <w:bCs/>
                <w:iCs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13</w:t>
            </w:r>
            <w:r w:rsidR="00791D1A">
              <w:rPr>
                <w:b/>
                <w:bCs/>
                <w:iCs w:val="0"/>
                <w:sz w:val="26"/>
                <w:szCs w:val="26"/>
              </w:rPr>
              <w:t>53,64</w:t>
            </w:r>
          </w:p>
        </w:tc>
      </w:tr>
      <w:tr w:rsidR="00076EB1" w:rsidRPr="00076EB1" w:rsidTr="007E5573">
        <w:trPr>
          <w:trHeight w:val="348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B1" w:rsidRPr="00076EB1" w:rsidRDefault="00076EB1" w:rsidP="00076EB1">
            <w:pPr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/>
                <w:sz w:val="26"/>
                <w:szCs w:val="26"/>
              </w:rPr>
            </w:pPr>
            <w:r w:rsidRPr="00076EB1">
              <w:rPr>
                <w:i/>
                <w:sz w:val="26"/>
                <w:szCs w:val="26"/>
              </w:rPr>
              <w:t>13</w:t>
            </w:r>
            <w:r w:rsidR="00791D1A">
              <w:rPr>
                <w:i/>
                <w:sz w:val="26"/>
                <w:szCs w:val="26"/>
              </w:rPr>
              <w:t>53,64</w:t>
            </w:r>
          </w:p>
        </w:tc>
      </w:tr>
      <w:tr w:rsidR="00076EB1" w:rsidRPr="00076EB1" w:rsidTr="007E5573">
        <w:trPr>
          <w:trHeight w:val="169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"Сохранение и развитие культуры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13</w:t>
            </w:r>
            <w:r w:rsidR="00791D1A">
              <w:rPr>
                <w:iCs w:val="0"/>
                <w:sz w:val="26"/>
                <w:szCs w:val="26"/>
              </w:rPr>
              <w:t>53,64</w:t>
            </w:r>
          </w:p>
        </w:tc>
      </w:tr>
      <w:tr w:rsidR="00076EB1" w:rsidRPr="00076EB1" w:rsidTr="007E5573">
        <w:trPr>
          <w:trHeight w:val="657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Подпрограмма "Организация деятельности МКУК "Социально-культурный центр "МЕЧТА""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13</w:t>
            </w:r>
            <w:r w:rsidR="00791D1A">
              <w:rPr>
                <w:iCs w:val="0"/>
                <w:sz w:val="26"/>
                <w:szCs w:val="26"/>
              </w:rPr>
              <w:t>53,64</w:t>
            </w:r>
          </w:p>
        </w:tc>
      </w:tr>
      <w:tr w:rsidR="00076EB1" w:rsidRPr="00076EB1" w:rsidTr="007E5573">
        <w:trPr>
          <w:trHeight w:val="42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11 1 01 00000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791D1A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1353,64</w:t>
            </w:r>
          </w:p>
        </w:tc>
      </w:tr>
      <w:tr w:rsidR="00076EB1" w:rsidRPr="00076EB1" w:rsidTr="007E5573">
        <w:trPr>
          <w:trHeight w:val="1996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11 1 01 00590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791D1A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721,25</w:t>
            </w:r>
          </w:p>
        </w:tc>
      </w:tr>
      <w:tr w:rsidR="00076EB1" w:rsidRPr="00076EB1" w:rsidTr="007E5573">
        <w:trPr>
          <w:trHeight w:val="1116"/>
        </w:trPr>
        <w:tc>
          <w:tcPr>
            <w:tcW w:w="4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11 1 01 00590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791D1A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619,82</w:t>
            </w:r>
          </w:p>
        </w:tc>
      </w:tr>
      <w:tr w:rsidR="00076EB1" w:rsidRPr="00076EB1" w:rsidTr="007E5573">
        <w:trPr>
          <w:trHeight w:val="764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11 1 01 00590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791D1A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12,57</w:t>
            </w:r>
          </w:p>
        </w:tc>
      </w:tr>
      <w:tr w:rsidR="00076EB1" w:rsidRPr="00076EB1" w:rsidTr="007E5573">
        <w:trPr>
          <w:trHeight w:val="333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B1" w:rsidRPr="00076EB1" w:rsidRDefault="00076EB1" w:rsidP="00076EB1">
            <w:pPr>
              <w:rPr>
                <w:b/>
                <w:bCs/>
                <w:iCs w:val="0"/>
                <w:sz w:val="24"/>
                <w:szCs w:val="24"/>
              </w:rPr>
            </w:pPr>
            <w:r w:rsidRPr="00076EB1">
              <w:rPr>
                <w:b/>
                <w:bCs/>
                <w:iCs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9</w:t>
            </w:r>
            <w:r w:rsidR="00791D1A">
              <w:rPr>
                <w:b/>
                <w:bCs/>
                <w:iCs w:val="0"/>
                <w:sz w:val="26"/>
                <w:szCs w:val="26"/>
              </w:rPr>
              <w:t>7,62</w:t>
            </w:r>
          </w:p>
        </w:tc>
      </w:tr>
      <w:tr w:rsidR="00076EB1" w:rsidRPr="00076EB1" w:rsidTr="007E5573">
        <w:trPr>
          <w:trHeight w:val="34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B1" w:rsidRPr="00076EB1" w:rsidRDefault="00076EB1" w:rsidP="00076EB1">
            <w:pPr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9</w:t>
            </w:r>
            <w:r w:rsidR="00791D1A">
              <w:rPr>
                <w:b/>
                <w:bCs/>
                <w:i/>
                <w:sz w:val="26"/>
                <w:szCs w:val="26"/>
              </w:rPr>
              <w:t>7,62</w:t>
            </w:r>
          </w:p>
        </w:tc>
      </w:tr>
      <w:tr w:rsidR="00076EB1" w:rsidRPr="00076EB1" w:rsidTr="007E5573">
        <w:trPr>
          <w:trHeight w:val="135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 xml:space="preserve">Муниципальная программа Чулокского сельского поселения Бутурлиновского муниципального района Воронежской области </w:t>
            </w:r>
            <w:r w:rsidRPr="00076EB1">
              <w:rPr>
                <w:iCs w:val="0"/>
                <w:sz w:val="26"/>
                <w:szCs w:val="26"/>
              </w:rPr>
              <w:lastRenderedPageBreak/>
              <w:t>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</w:t>
            </w:r>
            <w:r w:rsidR="00791D1A">
              <w:rPr>
                <w:iCs w:val="0"/>
                <w:sz w:val="26"/>
                <w:szCs w:val="26"/>
              </w:rPr>
              <w:t>7,62</w:t>
            </w:r>
          </w:p>
        </w:tc>
      </w:tr>
      <w:tr w:rsidR="00076EB1" w:rsidRPr="00076EB1" w:rsidTr="007E5573">
        <w:trPr>
          <w:trHeight w:val="6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lastRenderedPageBreak/>
              <w:t>Подпрограмма "Социальная политика Чулокского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</w:t>
            </w:r>
            <w:r w:rsidR="00791D1A">
              <w:rPr>
                <w:iCs w:val="0"/>
                <w:sz w:val="26"/>
                <w:szCs w:val="26"/>
              </w:rPr>
              <w:t>7,62</w:t>
            </w:r>
          </w:p>
        </w:tc>
      </w:tr>
      <w:tr w:rsidR="00076EB1" w:rsidRPr="00076EB1" w:rsidTr="007E5573">
        <w:trPr>
          <w:trHeight w:val="33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Основное мероприятие "Пенсионное обеспечение"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</w:t>
            </w:r>
            <w:r w:rsidR="00791D1A">
              <w:rPr>
                <w:iCs w:val="0"/>
                <w:sz w:val="26"/>
                <w:szCs w:val="26"/>
              </w:rPr>
              <w:t>7,62</w:t>
            </w:r>
          </w:p>
        </w:tc>
      </w:tr>
      <w:tr w:rsidR="00076EB1" w:rsidRPr="00076EB1" w:rsidTr="007E5573">
        <w:trPr>
          <w:trHeight w:val="166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84 5 01 90470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9</w:t>
            </w:r>
            <w:r w:rsidR="00791D1A">
              <w:rPr>
                <w:iCs w:val="0"/>
                <w:sz w:val="26"/>
                <w:szCs w:val="26"/>
              </w:rPr>
              <w:t>7,62</w:t>
            </w:r>
          </w:p>
        </w:tc>
      </w:tr>
      <w:tr w:rsidR="00076EB1" w:rsidRPr="00076EB1" w:rsidTr="007E5573">
        <w:trPr>
          <w:trHeight w:val="952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b/>
                <w:bCs/>
                <w:iCs w:val="0"/>
                <w:color w:val="000000"/>
                <w:sz w:val="24"/>
                <w:szCs w:val="24"/>
              </w:rPr>
            </w:pPr>
            <w:r w:rsidRPr="00076EB1">
              <w:rPr>
                <w:b/>
                <w:bCs/>
                <w:iCs w:val="0"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791D1A" w:rsidP="00076EB1">
            <w:pPr>
              <w:jc w:val="center"/>
              <w:rPr>
                <w:b/>
                <w:bCs/>
                <w:iCs w:val="0"/>
                <w:sz w:val="26"/>
                <w:szCs w:val="26"/>
              </w:rPr>
            </w:pPr>
            <w:r>
              <w:rPr>
                <w:b/>
                <w:bCs/>
                <w:iCs w:val="0"/>
                <w:sz w:val="26"/>
                <w:szCs w:val="26"/>
              </w:rPr>
              <w:t>406,00</w:t>
            </w:r>
          </w:p>
        </w:tc>
      </w:tr>
      <w:tr w:rsidR="00076EB1" w:rsidRPr="00076EB1" w:rsidTr="007E5573">
        <w:trPr>
          <w:trHeight w:val="57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076EB1">
              <w:rPr>
                <w:b/>
                <w:bCs/>
                <w:i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791D1A" w:rsidP="00076EB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406,00</w:t>
            </w:r>
          </w:p>
        </w:tc>
      </w:tr>
      <w:tr w:rsidR="00076EB1" w:rsidRPr="00076EB1" w:rsidTr="007E5573">
        <w:trPr>
          <w:trHeight w:val="1387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"Социальное развитие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2,00</w:t>
            </w:r>
          </w:p>
        </w:tc>
      </w:tr>
      <w:tr w:rsidR="00076EB1" w:rsidRPr="00076EB1" w:rsidTr="007E5573">
        <w:trPr>
          <w:trHeight w:val="6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Подпрограмма "Развитие жилищно-коммунального хозяйства Чулокского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2,00</w:t>
            </w:r>
          </w:p>
        </w:tc>
      </w:tr>
      <w:tr w:rsidR="00076EB1" w:rsidRPr="00076EB1" w:rsidTr="007E5573">
        <w:trPr>
          <w:trHeight w:val="6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84 2 02 00000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1,00</w:t>
            </w:r>
          </w:p>
        </w:tc>
      </w:tr>
      <w:tr w:rsidR="00076EB1" w:rsidRPr="00076EB1" w:rsidTr="007E5573">
        <w:trPr>
          <w:trHeight w:val="6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84 2 02 90200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1,00</w:t>
            </w:r>
          </w:p>
        </w:tc>
      </w:tr>
      <w:tr w:rsidR="00076EB1" w:rsidRPr="00076EB1" w:rsidTr="007E5573">
        <w:trPr>
          <w:trHeight w:val="333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Основное мероприятие "Жилищное хозяйство"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84 4 05 00000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1,00</w:t>
            </w:r>
          </w:p>
        </w:tc>
      </w:tr>
      <w:tr w:rsidR="00076EB1" w:rsidRPr="00076EB1" w:rsidTr="007E5573">
        <w:trPr>
          <w:trHeight w:val="6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84 4 05 90200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1,00</w:t>
            </w:r>
          </w:p>
        </w:tc>
      </w:tr>
      <w:tr w:rsidR="00076EB1" w:rsidRPr="00076EB1" w:rsidTr="007E5573">
        <w:trPr>
          <w:trHeight w:val="166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lastRenderedPageBreak/>
              <w:t>Муниципальная программа Чулокского сельского поселения Бутурлиновского муниципального района Воронежской области "Муниципальное управление Чулокского сельского поселения Бутурлиновского муниципального района Воронежской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791D1A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404</w:t>
            </w:r>
            <w:r w:rsidR="00076EB1" w:rsidRPr="00076EB1">
              <w:rPr>
                <w:iCs w:val="0"/>
                <w:sz w:val="26"/>
                <w:szCs w:val="26"/>
              </w:rPr>
              <w:t>,00</w:t>
            </w:r>
          </w:p>
        </w:tc>
      </w:tr>
      <w:tr w:rsidR="00076EB1" w:rsidRPr="00076EB1" w:rsidTr="007E5573">
        <w:trPr>
          <w:trHeight w:val="333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791D1A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404</w:t>
            </w:r>
            <w:r w:rsidR="00076EB1" w:rsidRPr="00076EB1">
              <w:rPr>
                <w:iCs w:val="0"/>
                <w:sz w:val="26"/>
                <w:szCs w:val="26"/>
              </w:rPr>
              <w:t>,00</w:t>
            </w:r>
          </w:p>
        </w:tc>
      </w:tr>
      <w:tr w:rsidR="00076EB1" w:rsidRPr="00076EB1" w:rsidTr="007E5573">
        <w:trPr>
          <w:trHeight w:val="998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Основное мероприятие «Иные межбюджетные трансферты Чулокского сельского поселения по переданным полномочиям»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85 1 05 00000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791D1A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404</w:t>
            </w:r>
            <w:r w:rsidR="00076EB1" w:rsidRPr="00076EB1">
              <w:rPr>
                <w:iCs w:val="0"/>
                <w:sz w:val="26"/>
                <w:szCs w:val="26"/>
              </w:rPr>
              <w:t>,00</w:t>
            </w:r>
          </w:p>
        </w:tc>
      </w:tr>
      <w:tr w:rsidR="00076EB1" w:rsidRPr="00076EB1" w:rsidTr="007E5573">
        <w:trPr>
          <w:trHeight w:val="6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85 1 05 90200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076EB1" w:rsidP="00076EB1">
            <w:pPr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B1" w:rsidRPr="00076EB1" w:rsidRDefault="00791D1A" w:rsidP="00076EB1">
            <w:pPr>
              <w:jc w:val="center"/>
              <w:rPr>
                <w:iCs w:val="0"/>
                <w:sz w:val="26"/>
                <w:szCs w:val="26"/>
              </w:rPr>
            </w:pPr>
            <w:r>
              <w:rPr>
                <w:iCs w:val="0"/>
                <w:sz w:val="26"/>
                <w:szCs w:val="26"/>
              </w:rPr>
              <w:t>404</w:t>
            </w:r>
            <w:r w:rsidR="00076EB1" w:rsidRPr="00076EB1">
              <w:rPr>
                <w:iCs w:val="0"/>
                <w:sz w:val="26"/>
                <w:szCs w:val="26"/>
              </w:rPr>
              <w:t>,00</w:t>
            </w:r>
          </w:p>
        </w:tc>
      </w:tr>
    </w:tbl>
    <w:p w:rsidR="00076EB1" w:rsidRPr="00076EB1" w:rsidRDefault="00076EB1" w:rsidP="00076EB1">
      <w:pPr>
        <w:suppressAutoHyphens/>
        <w:autoSpaceDE w:val="0"/>
        <w:spacing w:line="276" w:lineRule="auto"/>
        <w:outlineLvl w:val="0"/>
        <w:rPr>
          <w:rFonts w:eastAsia="Arial"/>
          <w:iCs w:val="0"/>
          <w:lang w:eastAsia="ar-SA"/>
        </w:rPr>
      </w:pPr>
    </w:p>
    <w:p w:rsidR="00076EB1" w:rsidRPr="00076EB1" w:rsidRDefault="00076EB1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iCs w:val="0"/>
          <w:color w:val="000000"/>
          <w:lang w:eastAsia="ar-SA"/>
        </w:rPr>
      </w:pPr>
    </w:p>
    <w:p w:rsidR="00076EB1" w:rsidRDefault="00076EB1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iCs w:val="0"/>
          <w:color w:val="000000"/>
          <w:lang w:eastAsia="ar-SA"/>
        </w:rPr>
      </w:pPr>
    </w:p>
    <w:p w:rsidR="00B029E1" w:rsidRDefault="00B029E1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iCs w:val="0"/>
          <w:color w:val="000000"/>
          <w:lang w:eastAsia="ar-SA"/>
        </w:rPr>
      </w:pPr>
    </w:p>
    <w:p w:rsidR="00791D1A" w:rsidRDefault="00791D1A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iCs w:val="0"/>
          <w:color w:val="000000"/>
          <w:lang w:eastAsia="ar-SA"/>
        </w:rPr>
      </w:pPr>
    </w:p>
    <w:p w:rsidR="00791D1A" w:rsidRDefault="00791D1A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iCs w:val="0"/>
          <w:color w:val="000000"/>
          <w:lang w:eastAsia="ar-SA"/>
        </w:rPr>
      </w:pPr>
    </w:p>
    <w:p w:rsidR="00791D1A" w:rsidRDefault="00791D1A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iCs w:val="0"/>
          <w:color w:val="000000"/>
          <w:lang w:eastAsia="ar-SA"/>
        </w:rPr>
      </w:pPr>
    </w:p>
    <w:p w:rsidR="00791D1A" w:rsidRDefault="00791D1A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iCs w:val="0"/>
          <w:color w:val="000000"/>
          <w:lang w:eastAsia="ar-SA"/>
        </w:rPr>
      </w:pPr>
    </w:p>
    <w:p w:rsidR="00791D1A" w:rsidRDefault="00791D1A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iCs w:val="0"/>
          <w:color w:val="000000"/>
          <w:lang w:eastAsia="ar-SA"/>
        </w:rPr>
      </w:pPr>
    </w:p>
    <w:p w:rsidR="00791D1A" w:rsidRDefault="00791D1A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iCs w:val="0"/>
          <w:color w:val="000000"/>
          <w:lang w:eastAsia="ar-SA"/>
        </w:rPr>
      </w:pPr>
    </w:p>
    <w:p w:rsidR="00791D1A" w:rsidRDefault="00791D1A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iCs w:val="0"/>
          <w:color w:val="000000"/>
          <w:lang w:eastAsia="ar-SA"/>
        </w:rPr>
      </w:pPr>
    </w:p>
    <w:p w:rsidR="00791D1A" w:rsidRDefault="00791D1A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iCs w:val="0"/>
          <w:color w:val="000000"/>
          <w:lang w:eastAsia="ar-SA"/>
        </w:rPr>
      </w:pPr>
    </w:p>
    <w:p w:rsidR="00791D1A" w:rsidRDefault="00791D1A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iCs w:val="0"/>
          <w:color w:val="000000"/>
          <w:lang w:eastAsia="ar-SA"/>
        </w:rPr>
      </w:pPr>
    </w:p>
    <w:p w:rsidR="00791D1A" w:rsidRDefault="00791D1A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iCs w:val="0"/>
          <w:color w:val="000000"/>
          <w:lang w:eastAsia="ar-SA"/>
        </w:rPr>
      </w:pPr>
    </w:p>
    <w:p w:rsidR="00791D1A" w:rsidRDefault="00791D1A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iCs w:val="0"/>
          <w:color w:val="000000"/>
          <w:lang w:eastAsia="ar-SA"/>
        </w:rPr>
      </w:pPr>
    </w:p>
    <w:p w:rsidR="00791D1A" w:rsidRDefault="00791D1A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iCs w:val="0"/>
          <w:color w:val="000000"/>
          <w:lang w:eastAsia="ar-SA"/>
        </w:rPr>
      </w:pPr>
    </w:p>
    <w:p w:rsidR="00791D1A" w:rsidRDefault="00791D1A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iCs w:val="0"/>
          <w:color w:val="000000"/>
          <w:lang w:eastAsia="ar-SA"/>
        </w:rPr>
      </w:pPr>
    </w:p>
    <w:p w:rsidR="00791D1A" w:rsidRDefault="00791D1A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iCs w:val="0"/>
          <w:color w:val="000000"/>
          <w:lang w:eastAsia="ar-SA"/>
        </w:rPr>
      </w:pPr>
    </w:p>
    <w:p w:rsidR="00791D1A" w:rsidRDefault="00791D1A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iCs w:val="0"/>
          <w:color w:val="000000"/>
          <w:lang w:eastAsia="ar-SA"/>
        </w:rPr>
      </w:pPr>
    </w:p>
    <w:p w:rsidR="00791D1A" w:rsidRDefault="00791D1A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iCs w:val="0"/>
          <w:color w:val="000000"/>
          <w:lang w:eastAsia="ar-SA"/>
        </w:rPr>
      </w:pPr>
    </w:p>
    <w:p w:rsidR="00791D1A" w:rsidRDefault="00791D1A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iCs w:val="0"/>
          <w:color w:val="000000"/>
          <w:lang w:eastAsia="ar-SA"/>
        </w:rPr>
      </w:pPr>
    </w:p>
    <w:p w:rsidR="00791D1A" w:rsidRDefault="00791D1A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iCs w:val="0"/>
          <w:color w:val="000000"/>
          <w:lang w:eastAsia="ar-SA"/>
        </w:rPr>
      </w:pPr>
    </w:p>
    <w:p w:rsidR="00B029E1" w:rsidRDefault="00B029E1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iCs w:val="0"/>
          <w:color w:val="000000"/>
          <w:lang w:eastAsia="ar-SA"/>
        </w:rPr>
      </w:pPr>
    </w:p>
    <w:p w:rsidR="00B029E1" w:rsidRDefault="00B029E1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iCs w:val="0"/>
          <w:color w:val="000000"/>
          <w:lang w:eastAsia="ar-SA"/>
        </w:rPr>
      </w:pPr>
    </w:p>
    <w:p w:rsidR="00B029E1" w:rsidRPr="00076EB1" w:rsidRDefault="00B029E1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iCs w:val="0"/>
          <w:color w:val="000000"/>
          <w:lang w:eastAsia="ar-SA"/>
        </w:rPr>
      </w:pPr>
    </w:p>
    <w:p w:rsidR="00076EB1" w:rsidRPr="00F20CFA" w:rsidRDefault="00076EB1" w:rsidP="00076EB1">
      <w:pPr>
        <w:jc w:val="right"/>
        <w:rPr>
          <w:sz w:val="24"/>
          <w:szCs w:val="24"/>
        </w:rPr>
      </w:pPr>
      <w:r w:rsidRPr="00F20CFA">
        <w:rPr>
          <w:sz w:val="24"/>
          <w:szCs w:val="24"/>
        </w:rPr>
        <w:lastRenderedPageBreak/>
        <w:t>Приложение 5</w:t>
      </w:r>
    </w:p>
    <w:p w:rsidR="00076EB1" w:rsidRPr="00F20CFA" w:rsidRDefault="00076EB1" w:rsidP="00076EB1">
      <w:pPr>
        <w:jc w:val="right"/>
        <w:rPr>
          <w:sz w:val="24"/>
          <w:szCs w:val="24"/>
        </w:rPr>
      </w:pPr>
      <w:r w:rsidRPr="00F20CFA">
        <w:rPr>
          <w:sz w:val="24"/>
          <w:szCs w:val="24"/>
        </w:rPr>
        <w:t xml:space="preserve">                                                            к решению Совета народных депутатов</w:t>
      </w:r>
    </w:p>
    <w:p w:rsidR="00076EB1" w:rsidRPr="00F20CFA" w:rsidRDefault="00076EB1" w:rsidP="00076EB1">
      <w:pPr>
        <w:jc w:val="right"/>
        <w:rPr>
          <w:sz w:val="24"/>
          <w:szCs w:val="24"/>
        </w:rPr>
      </w:pPr>
      <w:r w:rsidRPr="00F20CFA">
        <w:rPr>
          <w:sz w:val="24"/>
          <w:szCs w:val="24"/>
        </w:rPr>
        <w:t xml:space="preserve">Чулокского сельского поселения </w:t>
      </w:r>
    </w:p>
    <w:p w:rsidR="00076EB1" w:rsidRPr="00F20CFA" w:rsidRDefault="00076EB1" w:rsidP="00076EB1">
      <w:pPr>
        <w:suppressAutoHyphens/>
        <w:autoSpaceDE w:val="0"/>
        <w:jc w:val="right"/>
        <w:outlineLvl w:val="0"/>
        <w:rPr>
          <w:rFonts w:eastAsia="Arial"/>
          <w:color w:val="000000"/>
          <w:sz w:val="24"/>
          <w:szCs w:val="24"/>
          <w:lang w:eastAsia="ar-SA"/>
        </w:rPr>
      </w:pPr>
    </w:p>
    <w:p w:rsidR="00076EB1" w:rsidRPr="00F20CFA" w:rsidRDefault="00076EB1" w:rsidP="00076EB1">
      <w:pPr>
        <w:suppressAutoHyphens/>
        <w:autoSpaceDE w:val="0"/>
        <w:jc w:val="right"/>
        <w:outlineLvl w:val="0"/>
        <w:rPr>
          <w:rFonts w:eastAsia="Arial"/>
          <w:color w:val="000000"/>
          <w:sz w:val="24"/>
          <w:szCs w:val="24"/>
          <w:lang w:eastAsia="ar-SA"/>
        </w:rPr>
      </w:pPr>
      <w:r w:rsidRPr="00F20CFA">
        <w:rPr>
          <w:rFonts w:eastAsia="Arial"/>
          <w:color w:val="000000"/>
          <w:sz w:val="24"/>
          <w:szCs w:val="24"/>
          <w:lang w:eastAsia="ar-SA"/>
        </w:rPr>
        <w:t>от</w:t>
      </w:r>
      <w:r w:rsidR="0004631F">
        <w:rPr>
          <w:rFonts w:eastAsia="Arial"/>
          <w:color w:val="000000"/>
          <w:sz w:val="24"/>
          <w:szCs w:val="24"/>
          <w:lang w:eastAsia="ar-SA"/>
        </w:rPr>
        <w:t xml:space="preserve"> 22.04</w:t>
      </w:r>
      <w:r w:rsidRPr="00F20CFA">
        <w:rPr>
          <w:rFonts w:eastAsia="Arial"/>
          <w:color w:val="000000"/>
          <w:sz w:val="24"/>
          <w:szCs w:val="24"/>
          <w:lang w:eastAsia="ar-SA"/>
        </w:rPr>
        <w:t xml:space="preserve"> .202</w:t>
      </w:r>
      <w:r w:rsidR="00791D1A">
        <w:rPr>
          <w:rFonts w:eastAsia="Arial"/>
          <w:color w:val="000000"/>
          <w:sz w:val="24"/>
          <w:szCs w:val="24"/>
          <w:lang w:eastAsia="ar-SA"/>
        </w:rPr>
        <w:t>5</w:t>
      </w:r>
      <w:r w:rsidRPr="00F20CFA">
        <w:rPr>
          <w:rFonts w:eastAsia="Arial"/>
          <w:color w:val="000000"/>
          <w:sz w:val="24"/>
          <w:szCs w:val="24"/>
          <w:lang w:eastAsia="ar-SA"/>
        </w:rPr>
        <w:t xml:space="preserve"> г. № </w:t>
      </w:r>
      <w:r w:rsidR="0004631F">
        <w:rPr>
          <w:rFonts w:eastAsia="Arial"/>
          <w:color w:val="000000"/>
          <w:sz w:val="24"/>
          <w:szCs w:val="24"/>
          <w:lang w:eastAsia="ar-SA"/>
        </w:rPr>
        <w:t>171</w:t>
      </w:r>
    </w:p>
    <w:p w:rsidR="00076EB1" w:rsidRPr="00076EB1" w:rsidRDefault="00076EB1" w:rsidP="00076EB1">
      <w:pPr>
        <w:suppressAutoHyphens/>
        <w:autoSpaceDE w:val="0"/>
        <w:jc w:val="right"/>
        <w:outlineLvl w:val="0"/>
        <w:rPr>
          <w:rFonts w:eastAsia="Arial"/>
          <w:i/>
          <w:iCs w:val="0"/>
          <w:color w:val="000000"/>
          <w:sz w:val="26"/>
          <w:szCs w:val="26"/>
          <w:lang w:eastAsia="ar-SA"/>
        </w:rPr>
      </w:pPr>
    </w:p>
    <w:p w:rsidR="00076EB1" w:rsidRPr="00076EB1" w:rsidRDefault="00076EB1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  <w:r w:rsidRPr="00076EB1">
        <w:rPr>
          <w:b/>
          <w:iCs w:val="0"/>
          <w:color w:val="000000"/>
          <w:lang w:eastAsia="ar-SA"/>
        </w:rPr>
        <w:t>Распределение бюджетных ассигнований</w:t>
      </w:r>
    </w:p>
    <w:p w:rsidR="00F20CFA" w:rsidRDefault="00076EB1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  <w:r w:rsidRPr="00076EB1">
        <w:rPr>
          <w:b/>
          <w:iCs w:val="0"/>
          <w:color w:val="000000"/>
          <w:lang w:eastAsia="ar-SA"/>
        </w:rPr>
        <w:t>по целевым статьям (муниципальным программам Чулокского</w:t>
      </w:r>
      <w:r w:rsidR="0004631F">
        <w:rPr>
          <w:b/>
          <w:iCs w:val="0"/>
          <w:color w:val="000000"/>
          <w:lang w:eastAsia="ar-SA"/>
        </w:rPr>
        <w:t xml:space="preserve"> </w:t>
      </w:r>
      <w:r w:rsidRPr="00076EB1">
        <w:rPr>
          <w:b/>
          <w:iCs w:val="0"/>
          <w:color w:val="000000"/>
          <w:lang w:eastAsia="ar-SA"/>
        </w:rPr>
        <w:t xml:space="preserve">сельского  поселения Бутурлиновского муниципального района Воронежской области), группам видов расходов, разделам, подразделам  классификации расходов бюджета Чулокского сельского поселения Бутурлиновского муниципального района Воронежской области </w:t>
      </w:r>
      <w:r w:rsidR="00F20CFA">
        <w:rPr>
          <w:b/>
          <w:iCs w:val="0"/>
          <w:color w:val="000000"/>
          <w:lang w:eastAsia="ar-SA"/>
        </w:rPr>
        <w:t>за</w:t>
      </w:r>
    </w:p>
    <w:p w:rsidR="00076EB1" w:rsidRPr="00076EB1" w:rsidRDefault="00076EB1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center"/>
        <w:rPr>
          <w:b/>
          <w:iCs w:val="0"/>
          <w:color w:val="000000"/>
          <w:lang w:eastAsia="ar-SA"/>
        </w:rPr>
      </w:pPr>
      <w:r w:rsidRPr="00076EB1">
        <w:rPr>
          <w:b/>
          <w:iCs w:val="0"/>
          <w:color w:val="000000"/>
          <w:lang w:eastAsia="ar-SA"/>
        </w:rPr>
        <w:t>202</w:t>
      </w:r>
      <w:r w:rsidR="00791D1A">
        <w:rPr>
          <w:b/>
          <w:iCs w:val="0"/>
          <w:color w:val="000000"/>
          <w:lang w:eastAsia="ar-SA"/>
        </w:rPr>
        <w:t>4</w:t>
      </w:r>
      <w:r w:rsidRPr="00076EB1">
        <w:rPr>
          <w:b/>
          <w:iCs w:val="0"/>
          <w:color w:val="000000"/>
          <w:lang w:eastAsia="ar-SA"/>
        </w:rPr>
        <w:t xml:space="preserve">  год</w:t>
      </w:r>
      <w:r w:rsidR="00F20CFA">
        <w:rPr>
          <w:b/>
          <w:iCs w:val="0"/>
          <w:color w:val="000000"/>
          <w:lang w:eastAsia="ar-SA"/>
        </w:rPr>
        <w:t>.</w:t>
      </w:r>
    </w:p>
    <w:p w:rsidR="00076EB1" w:rsidRPr="00F20CFA" w:rsidRDefault="00076EB1" w:rsidP="00076EB1">
      <w:pPr>
        <w:suppressAutoHyphens/>
        <w:autoSpaceDE w:val="0"/>
        <w:spacing w:line="276" w:lineRule="auto"/>
        <w:jc w:val="right"/>
        <w:outlineLvl w:val="0"/>
        <w:rPr>
          <w:rFonts w:eastAsia="Arial"/>
          <w:iCs w:val="0"/>
          <w:sz w:val="24"/>
          <w:szCs w:val="24"/>
          <w:lang w:eastAsia="ar-SA"/>
        </w:rPr>
      </w:pPr>
      <w:r w:rsidRPr="00F20CFA">
        <w:rPr>
          <w:rFonts w:eastAsia="Arial"/>
          <w:iCs w:val="0"/>
          <w:sz w:val="24"/>
          <w:szCs w:val="24"/>
          <w:lang w:eastAsia="ar-SA"/>
        </w:rPr>
        <w:t>Сумма (тыс. рублей)</w:t>
      </w:r>
    </w:p>
    <w:tbl>
      <w:tblPr>
        <w:tblW w:w="103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1"/>
        <w:gridCol w:w="4111"/>
        <w:gridCol w:w="1701"/>
        <w:gridCol w:w="850"/>
        <w:gridCol w:w="851"/>
        <w:gridCol w:w="709"/>
        <w:gridCol w:w="1417"/>
      </w:tblGrid>
      <w:tr w:rsidR="00076EB1" w:rsidRPr="00076EB1" w:rsidTr="007E5573">
        <w:trPr>
          <w:trHeight w:val="89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>Рз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>202</w:t>
            </w:r>
            <w:r w:rsidR="00791D1A">
              <w:rPr>
                <w:b/>
                <w:bCs/>
                <w:iCs w:val="0"/>
                <w:color w:val="000000"/>
                <w:sz w:val="26"/>
                <w:szCs w:val="26"/>
              </w:rPr>
              <w:t>4</w:t>
            </w: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076EB1" w:rsidRPr="00076EB1" w:rsidTr="007E5573">
        <w:trPr>
          <w:trHeight w:val="31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7</w:t>
            </w:r>
          </w:p>
        </w:tc>
      </w:tr>
      <w:tr w:rsidR="00076EB1" w:rsidRPr="00076EB1" w:rsidTr="007E5573">
        <w:trPr>
          <w:trHeight w:val="31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791D1A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>
              <w:rPr>
                <w:b/>
                <w:bCs/>
                <w:iCs w:val="0"/>
                <w:color w:val="000000"/>
                <w:sz w:val="26"/>
                <w:szCs w:val="26"/>
              </w:rPr>
              <w:t>14 177,18</w:t>
            </w:r>
          </w:p>
        </w:tc>
      </w:tr>
      <w:tr w:rsidR="00076EB1" w:rsidRPr="00076EB1" w:rsidTr="007E5573">
        <w:trPr>
          <w:trHeight w:val="229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 xml:space="preserve"> Муниципальная программа Чулокского сельского поселения Бутурлиновского муниципального района Воронежской области «Сохранение и развитие культуры  Чулокского сельского поселения Бутурлиновского муниципального района Воронежской области»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>11 0 00 00000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791D1A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>
              <w:rPr>
                <w:b/>
                <w:bCs/>
                <w:iCs w:val="0"/>
                <w:color w:val="000000"/>
                <w:sz w:val="26"/>
                <w:szCs w:val="26"/>
              </w:rPr>
              <w:t>1353,64</w:t>
            </w:r>
          </w:p>
        </w:tc>
      </w:tr>
      <w:tr w:rsidR="00076EB1" w:rsidRPr="00076EB1" w:rsidTr="007E5573">
        <w:trPr>
          <w:trHeight w:val="103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1.1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Подпрограмма "Организация деятельности МКУК "Социально - культурный центр "МЕЧТА""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11 1 00 00000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13</w:t>
            </w:r>
            <w:r w:rsidR="00791D1A">
              <w:rPr>
                <w:b/>
                <w:bCs/>
                <w:i/>
                <w:color w:val="000000"/>
                <w:sz w:val="26"/>
                <w:szCs w:val="26"/>
              </w:rPr>
              <w:t>53,64</w:t>
            </w:r>
          </w:p>
        </w:tc>
      </w:tr>
      <w:tr w:rsidR="00076EB1" w:rsidRPr="00076EB1" w:rsidTr="007E5573">
        <w:trPr>
          <w:trHeight w:val="103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1.1.1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Основное мероприятие "Культурно - досуговая деятельность и развитие народного творчества"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11 1 01 00000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76EB1" w:rsidRPr="00076EB1" w:rsidRDefault="00791D1A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1353,64</w:t>
            </w:r>
          </w:p>
        </w:tc>
      </w:tr>
      <w:tr w:rsidR="00076EB1" w:rsidRPr="00076EB1" w:rsidTr="00675CD9">
        <w:trPr>
          <w:trHeight w:val="55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076EB1">
              <w:rPr>
                <w:iCs w:val="0"/>
                <w:color w:val="000000"/>
                <w:sz w:val="26"/>
                <w:szCs w:val="26"/>
              </w:rPr>
              <w:lastRenderedPageBreak/>
              <w:t>фондами)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lastRenderedPageBreak/>
              <w:t>11 1 01 00590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EB1" w:rsidRPr="00076EB1" w:rsidRDefault="00791D1A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>
              <w:rPr>
                <w:iCs w:val="0"/>
                <w:color w:val="000000"/>
                <w:sz w:val="26"/>
                <w:szCs w:val="26"/>
              </w:rPr>
              <w:t>721,25</w:t>
            </w:r>
          </w:p>
        </w:tc>
      </w:tr>
      <w:tr w:rsidR="00076EB1" w:rsidRPr="00076EB1" w:rsidTr="007E5573">
        <w:trPr>
          <w:trHeight w:val="137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11 1 01 0</w:t>
            </w:r>
            <w:bookmarkStart w:id="0" w:name="_GoBack"/>
            <w:bookmarkEnd w:id="0"/>
            <w:r w:rsidRPr="00076EB1">
              <w:rPr>
                <w:iCs w:val="0"/>
                <w:color w:val="000000"/>
                <w:sz w:val="26"/>
                <w:szCs w:val="26"/>
              </w:rPr>
              <w:t>0590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EB1" w:rsidRPr="00076EB1" w:rsidRDefault="00791D1A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>
              <w:rPr>
                <w:iCs w:val="0"/>
                <w:color w:val="000000"/>
                <w:sz w:val="26"/>
                <w:szCs w:val="26"/>
              </w:rPr>
              <w:t>619,82</w:t>
            </w:r>
          </w:p>
        </w:tc>
      </w:tr>
      <w:tr w:rsidR="00076EB1" w:rsidRPr="00076EB1" w:rsidTr="007E5573">
        <w:trPr>
          <w:trHeight w:val="101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11 1 01 00590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076EB1" w:rsidRPr="00076EB1" w:rsidRDefault="00791D1A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>
              <w:rPr>
                <w:iCs w:val="0"/>
                <w:color w:val="000000"/>
                <w:sz w:val="26"/>
                <w:szCs w:val="26"/>
              </w:rPr>
              <w:t>12,57</w:t>
            </w:r>
          </w:p>
        </w:tc>
      </w:tr>
      <w:tr w:rsidR="00076EB1" w:rsidRPr="00076EB1" w:rsidTr="007E5573">
        <w:trPr>
          <w:trHeight w:val="198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 xml:space="preserve">Муниципальная программа Чулокского сельского поселения Бутурлиновского муниципального района Воронежской области «Социальное развитие Чулокского сельского поселения Бутурлиновского муниципального района Воронежской области»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>84 0 00 00000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735737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>
              <w:rPr>
                <w:b/>
                <w:bCs/>
                <w:iCs w:val="0"/>
                <w:color w:val="000000"/>
                <w:sz w:val="26"/>
                <w:szCs w:val="26"/>
              </w:rPr>
              <w:t>9 545,42</w:t>
            </w:r>
          </w:p>
        </w:tc>
      </w:tr>
      <w:tr w:rsidR="00076EB1" w:rsidRPr="00076EB1" w:rsidTr="007E5573">
        <w:trPr>
          <w:trHeight w:val="114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2.1.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Подпрограмма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>84 1 00 00000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735737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color w:val="000000"/>
                <w:sz w:val="26"/>
                <w:szCs w:val="26"/>
              </w:rPr>
              <w:t>103,96</w:t>
            </w:r>
          </w:p>
        </w:tc>
      </w:tr>
      <w:tr w:rsidR="00076EB1" w:rsidRPr="00076EB1" w:rsidTr="007E5573">
        <w:trPr>
          <w:trHeight w:val="53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2.1.1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Основное мероприятие "Обеспечение пожарной безопасности"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84 1 01 00000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76EB1" w:rsidRPr="00076EB1" w:rsidRDefault="00791D1A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103,96</w:t>
            </w:r>
          </w:p>
        </w:tc>
      </w:tr>
      <w:tr w:rsidR="00076EB1" w:rsidRPr="00076EB1" w:rsidTr="007E5573">
        <w:trPr>
          <w:trHeight w:val="109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84 1 01 91440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076EB1" w:rsidRPr="00076EB1" w:rsidRDefault="00791D1A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>
              <w:rPr>
                <w:iCs w:val="0"/>
                <w:color w:val="000000"/>
                <w:sz w:val="26"/>
                <w:szCs w:val="26"/>
              </w:rPr>
              <w:t>98,66</w:t>
            </w:r>
          </w:p>
        </w:tc>
      </w:tr>
      <w:tr w:rsidR="00791D1A" w:rsidRPr="00076EB1" w:rsidTr="007E5573">
        <w:trPr>
          <w:trHeight w:val="109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D1A" w:rsidRPr="00076EB1" w:rsidRDefault="00791D1A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D1A" w:rsidRPr="00076EB1" w:rsidRDefault="00791D1A" w:rsidP="00076EB1">
            <w:pPr>
              <w:autoSpaceDE w:val="0"/>
              <w:autoSpaceDN w:val="0"/>
              <w:adjustRightInd w:val="0"/>
              <w:rPr>
                <w:iCs w:val="0"/>
                <w:color w:val="000000"/>
                <w:sz w:val="25"/>
                <w:szCs w:val="25"/>
                <w:lang w:eastAsia="ar-SA"/>
              </w:rPr>
            </w:pPr>
            <w:r w:rsidRPr="00076EB1">
              <w:rPr>
                <w:iCs w:val="0"/>
                <w:color w:val="000000"/>
                <w:sz w:val="25"/>
                <w:szCs w:val="25"/>
                <w:lang w:eastAsia="ar-SA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D1A" w:rsidRPr="00076EB1" w:rsidRDefault="00791D1A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84 1 01 91</w:t>
            </w:r>
            <w:r>
              <w:rPr>
                <w:iCs w:val="0"/>
                <w:color w:val="000000"/>
                <w:sz w:val="26"/>
                <w:szCs w:val="26"/>
              </w:rPr>
              <w:t>3</w:t>
            </w:r>
            <w:r w:rsidRPr="00076EB1">
              <w:rPr>
                <w:iCs w:val="0"/>
                <w:color w:val="000000"/>
                <w:sz w:val="26"/>
                <w:szCs w:val="26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D1A" w:rsidRPr="00076EB1" w:rsidRDefault="00791D1A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>
              <w:rPr>
                <w:iCs w:val="0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D1A" w:rsidRPr="00076EB1" w:rsidRDefault="00791D1A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>
              <w:rPr>
                <w:iCs w:val="0"/>
                <w:color w:val="000000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791D1A" w:rsidRPr="00076EB1" w:rsidRDefault="00791D1A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>
              <w:rPr>
                <w:iCs w:val="0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91D1A" w:rsidRPr="00076EB1" w:rsidRDefault="00791D1A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>
              <w:rPr>
                <w:iCs w:val="0"/>
                <w:color w:val="000000"/>
                <w:sz w:val="26"/>
                <w:szCs w:val="26"/>
              </w:rPr>
              <w:t>3,40</w:t>
            </w:r>
          </w:p>
        </w:tc>
      </w:tr>
      <w:tr w:rsidR="00076EB1" w:rsidRPr="00076EB1" w:rsidTr="007E5573">
        <w:trPr>
          <w:trHeight w:val="109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5"/>
                <w:szCs w:val="25"/>
                <w:lang w:eastAsia="ar-SA"/>
              </w:rPr>
              <w:t xml:space="preserve"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</w:t>
            </w:r>
            <w:r w:rsidRPr="00076EB1">
              <w:rPr>
                <w:iCs w:val="0"/>
                <w:color w:val="000000"/>
                <w:sz w:val="25"/>
                <w:szCs w:val="25"/>
                <w:lang w:eastAsia="ar-SA"/>
              </w:rPr>
              <w:lastRenderedPageBreak/>
              <w:t>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sz w:val="26"/>
                <w:szCs w:val="26"/>
              </w:rPr>
              <w:lastRenderedPageBreak/>
              <w:t>84 1 01 20570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1,90</w:t>
            </w:r>
          </w:p>
        </w:tc>
      </w:tr>
      <w:tr w:rsidR="00076EB1" w:rsidRPr="00076EB1" w:rsidTr="007E5573">
        <w:trPr>
          <w:trHeight w:val="55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Подпрограмма "Развитие национальной экономики Чулокского сельского поселения"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84 2 00 00000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1</w:t>
            </w:r>
            <w:r w:rsidR="00791D1A">
              <w:rPr>
                <w:b/>
                <w:bCs/>
                <w:i/>
                <w:color w:val="000000"/>
                <w:sz w:val="26"/>
                <w:szCs w:val="26"/>
              </w:rPr>
              <w:t>,00</w:t>
            </w:r>
          </w:p>
        </w:tc>
      </w:tr>
      <w:tr w:rsidR="00076EB1" w:rsidRPr="00076EB1" w:rsidTr="007E5573">
        <w:trPr>
          <w:trHeight w:val="61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2.2.2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84 2 02 00000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1,00</w:t>
            </w:r>
          </w:p>
        </w:tc>
      </w:tr>
      <w:tr w:rsidR="00076EB1" w:rsidRPr="00076EB1" w:rsidTr="007E5573">
        <w:trPr>
          <w:trHeight w:val="63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84 2 02 90200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1,00</w:t>
            </w:r>
          </w:p>
        </w:tc>
      </w:tr>
      <w:tr w:rsidR="00076EB1" w:rsidRPr="00076EB1" w:rsidTr="007E5573">
        <w:trPr>
          <w:trHeight w:val="67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2.3.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Подпрограмма "Дорожное хозяйство Чулокского сельского поселения"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84 3 00 00000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5E0367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color w:val="000000"/>
                <w:sz w:val="26"/>
                <w:szCs w:val="26"/>
              </w:rPr>
              <w:t>5144,84</w:t>
            </w:r>
          </w:p>
        </w:tc>
      </w:tr>
      <w:tr w:rsidR="00076EB1" w:rsidRPr="00076EB1" w:rsidTr="007E5573">
        <w:trPr>
          <w:trHeight w:val="118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2.3.1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84 3 01 00000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5E0367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5144,84</w:t>
            </w:r>
          </w:p>
        </w:tc>
      </w:tr>
      <w:tr w:rsidR="00076EB1" w:rsidRPr="00076EB1" w:rsidTr="007E5573">
        <w:trPr>
          <w:trHeight w:val="135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84 3 01 91290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791D1A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>
              <w:rPr>
                <w:iCs w:val="0"/>
                <w:color w:val="000000"/>
                <w:sz w:val="26"/>
                <w:szCs w:val="26"/>
              </w:rPr>
              <w:t>647,15</w:t>
            </w:r>
          </w:p>
        </w:tc>
      </w:tr>
      <w:tr w:rsidR="00076EB1" w:rsidRPr="00076EB1" w:rsidTr="007E5573">
        <w:trPr>
          <w:trHeight w:val="135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84 3 01 S8850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791D1A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>
              <w:rPr>
                <w:iCs w:val="0"/>
                <w:color w:val="000000"/>
                <w:sz w:val="26"/>
                <w:szCs w:val="26"/>
              </w:rPr>
              <w:t>4497,69</w:t>
            </w:r>
          </w:p>
        </w:tc>
      </w:tr>
      <w:tr w:rsidR="00076EB1" w:rsidRPr="00076EB1" w:rsidTr="007E5573">
        <w:trPr>
          <w:trHeight w:val="83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2.4.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 xml:space="preserve">Подпрограмма «Развитие жилищно-коммунального хозяйства  Чулокского сельского поселения»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84 4 00 00000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735737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color w:val="000000"/>
                <w:sz w:val="26"/>
                <w:szCs w:val="26"/>
              </w:rPr>
              <w:t>4198,00</w:t>
            </w:r>
          </w:p>
        </w:tc>
      </w:tr>
      <w:tr w:rsidR="00076EB1" w:rsidRPr="00076EB1" w:rsidTr="007E5573">
        <w:trPr>
          <w:trHeight w:val="39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2.4.1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Основное мероприятие "Благоустройство"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84 4 01 00000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76EB1" w:rsidRPr="00076EB1" w:rsidRDefault="005E0367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845,48</w:t>
            </w:r>
          </w:p>
        </w:tc>
      </w:tr>
      <w:tr w:rsidR="00076EB1" w:rsidRPr="00076EB1" w:rsidTr="007E5573">
        <w:trPr>
          <w:trHeight w:val="13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84 4 01 90010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076EB1" w:rsidRPr="00076EB1" w:rsidRDefault="005E0367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>
              <w:rPr>
                <w:iCs w:val="0"/>
                <w:color w:val="000000"/>
                <w:sz w:val="26"/>
                <w:szCs w:val="26"/>
              </w:rPr>
              <w:t>154,60</w:t>
            </w:r>
          </w:p>
        </w:tc>
      </w:tr>
      <w:tr w:rsidR="00076EB1" w:rsidRPr="00076EB1" w:rsidTr="007E5573">
        <w:trPr>
          <w:trHeight w:val="159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84 4 01 S8670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5</w:t>
            </w:r>
            <w:r w:rsidR="005E0367">
              <w:rPr>
                <w:iCs w:val="0"/>
                <w:color w:val="000000"/>
                <w:sz w:val="26"/>
                <w:szCs w:val="26"/>
              </w:rPr>
              <w:t>9,94</w:t>
            </w:r>
          </w:p>
        </w:tc>
      </w:tr>
      <w:tr w:rsidR="00076EB1" w:rsidRPr="00076EB1" w:rsidTr="007E5573">
        <w:trPr>
          <w:trHeight w:val="13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84 4 01 90040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EB1" w:rsidRPr="00076EB1" w:rsidRDefault="005E0367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>
              <w:rPr>
                <w:iCs w:val="0"/>
                <w:color w:val="000000"/>
                <w:sz w:val="26"/>
                <w:szCs w:val="26"/>
              </w:rPr>
              <w:t>25,03</w:t>
            </w:r>
          </w:p>
        </w:tc>
      </w:tr>
      <w:tr w:rsidR="00076EB1" w:rsidRPr="00076EB1" w:rsidTr="007E5573">
        <w:trPr>
          <w:trHeight w:val="112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84 4 01 90050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076EB1" w:rsidRPr="00076EB1" w:rsidRDefault="005E0367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>
              <w:rPr>
                <w:iCs w:val="0"/>
                <w:color w:val="000000"/>
                <w:sz w:val="26"/>
                <w:szCs w:val="26"/>
              </w:rPr>
              <w:t>605,91</w:t>
            </w:r>
          </w:p>
        </w:tc>
      </w:tr>
      <w:tr w:rsidR="00076EB1" w:rsidRPr="00076EB1" w:rsidTr="007E5573">
        <w:trPr>
          <w:trHeight w:val="73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2.4.2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84 4 02 00000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5E0367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23,01</w:t>
            </w:r>
          </w:p>
        </w:tc>
      </w:tr>
      <w:tr w:rsidR="00076EB1" w:rsidRPr="00076EB1" w:rsidTr="007E5573">
        <w:trPr>
          <w:trHeight w:val="114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84 4 02 90200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FD0A80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>
              <w:rPr>
                <w:iCs w:val="0"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</w:t>
            </w:r>
            <w:r w:rsidR="00FD0A80">
              <w:rPr>
                <w:iCs w:val="0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5E0367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>
              <w:rPr>
                <w:iCs w:val="0"/>
                <w:color w:val="000000"/>
                <w:sz w:val="26"/>
                <w:szCs w:val="26"/>
              </w:rPr>
              <w:t>23,01</w:t>
            </w:r>
          </w:p>
        </w:tc>
      </w:tr>
      <w:tr w:rsidR="00FD0A80" w:rsidRPr="00076EB1" w:rsidTr="007E5573">
        <w:trPr>
          <w:trHeight w:val="39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A80" w:rsidRPr="00076EB1" w:rsidRDefault="00FD0A80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A80" w:rsidRPr="00076EB1" w:rsidRDefault="00FD0A80" w:rsidP="00076EB1">
            <w:pPr>
              <w:autoSpaceDE w:val="0"/>
              <w:autoSpaceDN w:val="0"/>
              <w:adjustRightInd w:val="0"/>
              <w:rPr>
                <w:i/>
                <w:color w:val="000000"/>
                <w:sz w:val="26"/>
                <w:szCs w:val="26"/>
              </w:rPr>
            </w:pPr>
            <w:r w:rsidRPr="00366CE7">
              <w:rPr>
                <w:i/>
                <w:iCs w:val="0"/>
                <w:sz w:val="26"/>
                <w:szCs w:val="26"/>
              </w:rPr>
              <w:t>Основное мероприятие "Коммунальное хозяйство"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A80" w:rsidRPr="00076EB1" w:rsidRDefault="00FD0A80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366CE7">
              <w:rPr>
                <w:i/>
                <w:iCs w:val="0"/>
                <w:sz w:val="26"/>
                <w:szCs w:val="26"/>
              </w:rPr>
              <w:t>84 4 04 00000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A80" w:rsidRPr="00076EB1" w:rsidRDefault="00FD0A80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A80" w:rsidRPr="00076EB1" w:rsidRDefault="00FD0A80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A80" w:rsidRPr="00076EB1" w:rsidRDefault="00FD0A80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A80" w:rsidRPr="00076EB1" w:rsidRDefault="00735737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3328,51</w:t>
            </w:r>
          </w:p>
        </w:tc>
      </w:tr>
      <w:tr w:rsidR="00FD0A80" w:rsidRPr="00076EB1" w:rsidTr="007E5573">
        <w:trPr>
          <w:trHeight w:val="39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A80" w:rsidRPr="00076EB1" w:rsidRDefault="00FD0A80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A80" w:rsidRPr="00076EB1" w:rsidRDefault="00FD0A80" w:rsidP="00076EB1">
            <w:pPr>
              <w:autoSpaceDE w:val="0"/>
              <w:autoSpaceDN w:val="0"/>
              <w:adjustRightInd w:val="0"/>
              <w:rPr>
                <w:i/>
                <w:color w:val="000000"/>
                <w:sz w:val="26"/>
                <w:szCs w:val="26"/>
              </w:rPr>
            </w:pPr>
            <w:r w:rsidRPr="00366CE7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A80" w:rsidRPr="00076EB1" w:rsidRDefault="00FD0A80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366CE7">
              <w:rPr>
                <w:i/>
                <w:iCs w:val="0"/>
                <w:sz w:val="26"/>
                <w:szCs w:val="26"/>
              </w:rPr>
              <w:t>84 4 04 90200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A80" w:rsidRPr="00076EB1" w:rsidRDefault="00FD0A80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A80" w:rsidRPr="00076EB1" w:rsidRDefault="00FD0A80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A80" w:rsidRPr="00076EB1" w:rsidRDefault="00FD0A80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A80" w:rsidRPr="00076EB1" w:rsidRDefault="00735737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28,51</w:t>
            </w:r>
          </w:p>
        </w:tc>
      </w:tr>
      <w:tr w:rsidR="00FD0A80" w:rsidRPr="00076EB1" w:rsidTr="007E5573">
        <w:trPr>
          <w:trHeight w:val="39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A80" w:rsidRPr="00076EB1" w:rsidRDefault="00FD0A80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A80" w:rsidRPr="00076EB1" w:rsidRDefault="00FD0A80" w:rsidP="00076EB1">
            <w:pPr>
              <w:autoSpaceDE w:val="0"/>
              <w:autoSpaceDN w:val="0"/>
              <w:adjustRightInd w:val="0"/>
              <w:rPr>
                <w:i/>
                <w:color w:val="000000"/>
                <w:sz w:val="26"/>
                <w:szCs w:val="26"/>
              </w:rPr>
            </w:pPr>
            <w:r w:rsidRPr="00366CE7">
              <w:rPr>
                <w:sz w:val="26"/>
                <w:szCs w:val="26"/>
              </w:rPr>
              <w:t>Софинансирование расходов на организацию системы раздельного накопления твёрдых отходов (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A80" w:rsidRPr="00076EB1" w:rsidRDefault="00FD0A80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366CE7">
              <w:rPr>
                <w:i/>
                <w:iCs w:val="0"/>
                <w:sz w:val="26"/>
                <w:szCs w:val="26"/>
              </w:rPr>
              <w:t>84 4 04 S8000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A80" w:rsidRPr="00076EB1" w:rsidRDefault="00FD0A80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A80" w:rsidRPr="00076EB1" w:rsidRDefault="00FD0A80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A80" w:rsidRPr="00076EB1" w:rsidRDefault="00FD0A80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A80" w:rsidRPr="00076EB1" w:rsidRDefault="00FD0A80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3300,00</w:t>
            </w:r>
          </w:p>
        </w:tc>
      </w:tr>
      <w:tr w:rsidR="00076EB1" w:rsidRPr="00076EB1" w:rsidTr="007E5573">
        <w:trPr>
          <w:trHeight w:val="39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2.4.3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Основное мероприятие "Жилищное хозяйство"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84 4 05 00000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735737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1,00</w:t>
            </w:r>
          </w:p>
        </w:tc>
      </w:tr>
      <w:tr w:rsidR="00076EB1" w:rsidRPr="00076EB1" w:rsidTr="007E5573">
        <w:trPr>
          <w:trHeight w:val="99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84 4 05 90200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735737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1,00</w:t>
            </w:r>
          </w:p>
        </w:tc>
      </w:tr>
      <w:tr w:rsidR="00076EB1" w:rsidRPr="00076EB1" w:rsidTr="007E5573">
        <w:trPr>
          <w:trHeight w:val="73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84 4 05 90200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1,00</w:t>
            </w:r>
          </w:p>
        </w:tc>
      </w:tr>
      <w:tr w:rsidR="00076EB1" w:rsidRPr="00076EB1" w:rsidTr="007E5573">
        <w:trPr>
          <w:trHeight w:val="66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2.5.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 xml:space="preserve">Подпрограмма «Социальная политика Чулокского сельского поселения»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84 5 00 00000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9</w:t>
            </w:r>
            <w:r w:rsidR="005E0367">
              <w:rPr>
                <w:b/>
                <w:bCs/>
                <w:i/>
                <w:color w:val="000000"/>
                <w:sz w:val="26"/>
                <w:szCs w:val="26"/>
              </w:rPr>
              <w:t>7,62</w:t>
            </w:r>
          </w:p>
        </w:tc>
      </w:tr>
      <w:tr w:rsidR="00076EB1" w:rsidRPr="00076EB1" w:rsidTr="007E5573">
        <w:trPr>
          <w:trHeight w:val="63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2.3.1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Основное мероприятие "Пенсионное обеспечение"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84 5 01 00000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9</w:t>
            </w:r>
            <w:r w:rsidR="005E0367">
              <w:rPr>
                <w:i/>
                <w:color w:val="000000"/>
                <w:sz w:val="26"/>
                <w:szCs w:val="26"/>
              </w:rPr>
              <w:t>7,62</w:t>
            </w:r>
          </w:p>
        </w:tc>
      </w:tr>
      <w:tr w:rsidR="00076EB1" w:rsidRPr="00076EB1" w:rsidTr="007E5573">
        <w:trPr>
          <w:trHeight w:val="192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84 5 01 90470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9</w:t>
            </w:r>
            <w:r w:rsidR="005E0367">
              <w:rPr>
                <w:iCs w:val="0"/>
                <w:color w:val="000000"/>
                <w:sz w:val="26"/>
                <w:szCs w:val="26"/>
              </w:rPr>
              <w:t>7,62</w:t>
            </w:r>
          </w:p>
        </w:tc>
      </w:tr>
      <w:tr w:rsidR="00076EB1" w:rsidRPr="00076EB1" w:rsidTr="007E5573">
        <w:trPr>
          <w:trHeight w:val="222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>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>Муниципальная программа Чулокского сельского поселения Бутурлиновского муниципального района Воронежской области «Муниципальное управление Чулокскогосельского  поселения Бутурлиновского муниципального района Воронежской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>85 0 00 00000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Cs w:val="0"/>
                <w:color w:val="000000"/>
                <w:sz w:val="26"/>
                <w:szCs w:val="26"/>
              </w:rPr>
              <w:t>3</w:t>
            </w:r>
            <w:r w:rsidR="00735737">
              <w:rPr>
                <w:b/>
                <w:bCs/>
                <w:iCs w:val="0"/>
                <w:color w:val="000000"/>
                <w:sz w:val="26"/>
                <w:szCs w:val="26"/>
              </w:rPr>
              <w:t>278,12</w:t>
            </w:r>
          </w:p>
        </w:tc>
      </w:tr>
      <w:tr w:rsidR="00076EB1" w:rsidRPr="00076EB1" w:rsidTr="007E5573">
        <w:trPr>
          <w:trHeight w:val="52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3.1.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85 1 00 00000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735737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color w:val="000000"/>
                <w:sz w:val="26"/>
                <w:szCs w:val="26"/>
              </w:rPr>
              <w:t>420,00</w:t>
            </w:r>
          </w:p>
        </w:tc>
      </w:tr>
      <w:tr w:rsidR="00735737" w:rsidRPr="00076EB1" w:rsidTr="00735737">
        <w:trPr>
          <w:trHeight w:val="75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7" w:rsidRPr="00076EB1" w:rsidRDefault="00735737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7" w:rsidRPr="00076EB1" w:rsidRDefault="00735737" w:rsidP="00076EB1">
            <w:pPr>
              <w:autoSpaceDE w:val="0"/>
              <w:autoSpaceDN w:val="0"/>
              <w:adjustRightInd w:val="0"/>
              <w:rPr>
                <w:i/>
                <w:color w:val="000000"/>
                <w:sz w:val="26"/>
                <w:szCs w:val="26"/>
              </w:rPr>
            </w:pPr>
            <w:r w:rsidRPr="00366CE7">
              <w:rPr>
                <w:i/>
                <w:iCs w:val="0"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7" w:rsidRPr="00076EB1" w:rsidRDefault="00735737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366CE7">
              <w:rPr>
                <w:i/>
                <w:iCs w:val="0"/>
                <w:sz w:val="26"/>
                <w:szCs w:val="26"/>
              </w:rPr>
              <w:t>85 1 03 00000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7" w:rsidRPr="00076EB1" w:rsidRDefault="00735737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7" w:rsidRPr="00076EB1" w:rsidRDefault="00735737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7" w:rsidRPr="00076EB1" w:rsidRDefault="00735737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7" w:rsidRPr="00076EB1" w:rsidRDefault="00735737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16,00</w:t>
            </w:r>
          </w:p>
        </w:tc>
      </w:tr>
      <w:tr w:rsidR="00735737" w:rsidRPr="00076EB1" w:rsidTr="007E5573">
        <w:trPr>
          <w:trHeight w:val="125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7" w:rsidRPr="00076EB1" w:rsidRDefault="00735737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7" w:rsidRPr="00076EB1" w:rsidRDefault="00735737" w:rsidP="00076EB1">
            <w:pPr>
              <w:autoSpaceDE w:val="0"/>
              <w:autoSpaceDN w:val="0"/>
              <w:adjustRightInd w:val="0"/>
              <w:rPr>
                <w:i/>
                <w:color w:val="000000"/>
                <w:sz w:val="26"/>
                <w:szCs w:val="26"/>
              </w:rPr>
            </w:pPr>
            <w:r w:rsidRPr="00366CE7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7" w:rsidRPr="00076EB1" w:rsidRDefault="00735737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366CE7">
              <w:rPr>
                <w:sz w:val="26"/>
                <w:szCs w:val="26"/>
              </w:rPr>
              <w:t>85 1 03 90200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7" w:rsidRPr="00076EB1" w:rsidRDefault="00735737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7" w:rsidRPr="00076EB1" w:rsidRDefault="00735737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7" w:rsidRPr="00076EB1" w:rsidRDefault="00735737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737" w:rsidRPr="00076EB1" w:rsidRDefault="00735737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16,00</w:t>
            </w:r>
          </w:p>
        </w:tc>
      </w:tr>
      <w:tr w:rsidR="00076EB1" w:rsidRPr="00076EB1" w:rsidTr="007E5573">
        <w:trPr>
          <w:trHeight w:val="125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3.1.</w:t>
            </w:r>
            <w:r w:rsidR="00FC09E9">
              <w:rPr>
                <w:i/>
                <w:color w:val="000000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Основное мероприятие "Иные межбюджетные трансферты Чулокского сельского поселения по переданным полномочиям"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85 1 05 00000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735737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404,00</w:t>
            </w:r>
          </w:p>
        </w:tc>
      </w:tr>
      <w:tr w:rsidR="00076EB1" w:rsidRPr="00076EB1" w:rsidTr="007E5573">
        <w:trPr>
          <w:trHeight w:val="63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85 1 05 90200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735737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>
              <w:rPr>
                <w:iCs w:val="0"/>
                <w:color w:val="000000"/>
                <w:sz w:val="26"/>
                <w:szCs w:val="26"/>
              </w:rPr>
              <w:t>404,00</w:t>
            </w:r>
          </w:p>
        </w:tc>
      </w:tr>
      <w:tr w:rsidR="00076EB1" w:rsidRPr="00076EB1" w:rsidTr="007E5573">
        <w:trPr>
          <w:trHeight w:val="99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3.2.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Подпрограмма "Организация первичного воинского учета на территории Чулокского сельского поселения"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85 2 00 00000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1</w:t>
            </w:r>
            <w:r w:rsidR="00735737">
              <w:rPr>
                <w:b/>
                <w:bCs/>
                <w:i/>
                <w:color w:val="000000"/>
                <w:sz w:val="26"/>
                <w:szCs w:val="26"/>
              </w:rPr>
              <w:t>36,18</w:t>
            </w:r>
          </w:p>
        </w:tc>
      </w:tr>
      <w:tr w:rsidR="00076EB1" w:rsidRPr="00076EB1" w:rsidTr="007E5573">
        <w:trPr>
          <w:trHeight w:val="137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lastRenderedPageBreak/>
              <w:t>3.2.1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Чулокского сельского поселения"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85 2 01 00000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1</w:t>
            </w:r>
            <w:r w:rsidR="00735737">
              <w:rPr>
                <w:iCs w:val="0"/>
                <w:color w:val="000000"/>
                <w:sz w:val="26"/>
                <w:szCs w:val="26"/>
              </w:rPr>
              <w:t>36,18</w:t>
            </w:r>
          </w:p>
        </w:tc>
      </w:tr>
      <w:tr w:rsidR="00076EB1" w:rsidRPr="00076EB1" w:rsidTr="007E5573">
        <w:trPr>
          <w:trHeight w:val="223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85 2 01 51180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1</w:t>
            </w:r>
            <w:r w:rsidR="00735737">
              <w:rPr>
                <w:iCs w:val="0"/>
                <w:color w:val="000000"/>
                <w:sz w:val="26"/>
                <w:szCs w:val="26"/>
              </w:rPr>
              <w:t>22,98</w:t>
            </w:r>
          </w:p>
        </w:tc>
      </w:tr>
      <w:tr w:rsidR="00076EB1" w:rsidRPr="00076EB1" w:rsidTr="007E5573">
        <w:trPr>
          <w:trHeight w:val="159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85 2 01 51180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1</w:t>
            </w:r>
            <w:r w:rsidR="00735737">
              <w:rPr>
                <w:iCs w:val="0"/>
                <w:color w:val="000000"/>
                <w:sz w:val="26"/>
                <w:szCs w:val="26"/>
              </w:rPr>
              <w:t>3,20</w:t>
            </w:r>
          </w:p>
        </w:tc>
      </w:tr>
      <w:tr w:rsidR="00076EB1" w:rsidRPr="00076EB1" w:rsidTr="007E5573">
        <w:trPr>
          <w:trHeight w:val="66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3.3.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Подпрограмма "Обеспечение реализации муниципальной программы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85 3 00 00000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076EB1">
              <w:rPr>
                <w:b/>
                <w:bCs/>
                <w:i/>
                <w:color w:val="000000"/>
                <w:sz w:val="26"/>
                <w:szCs w:val="26"/>
              </w:rPr>
              <w:t>2</w:t>
            </w:r>
            <w:r w:rsidR="00735737">
              <w:rPr>
                <w:b/>
                <w:bCs/>
                <w:i/>
                <w:color w:val="000000"/>
                <w:sz w:val="26"/>
                <w:szCs w:val="26"/>
              </w:rPr>
              <w:t>721,94</w:t>
            </w:r>
          </w:p>
        </w:tc>
      </w:tr>
      <w:tr w:rsidR="00076EB1" w:rsidRPr="00076EB1" w:rsidTr="007E5573">
        <w:trPr>
          <w:trHeight w:val="139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3.3.1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Основное мероприятие "Финансовое обеспечение деятельности администрации Чулокского сельского поселения Бутурлиновского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076EB1">
              <w:rPr>
                <w:i/>
                <w:color w:val="000000"/>
                <w:sz w:val="26"/>
                <w:szCs w:val="26"/>
              </w:rPr>
              <w:t>85 3 01 00000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2</w:t>
            </w:r>
            <w:r w:rsidR="00735737">
              <w:rPr>
                <w:iCs w:val="0"/>
                <w:color w:val="000000"/>
                <w:sz w:val="26"/>
                <w:szCs w:val="26"/>
              </w:rPr>
              <w:t>721,94</w:t>
            </w:r>
          </w:p>
        </w:tc>
      </w:tr>
      <w:tr w:rsidR="00076EB1" w:rsidRPr="00076EB1" w:rsidTr="007E5573">
        <w:trPr>
          <w:trHeight w:val="226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85 3 01 92010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7</w:t>
            </w:r>
            <w:r w:rsidR="00735737">
              <w:rPr>
                <w:iCs w:val="0"/>
                <w:color w:val="000000"/>
                <w:sz w:val="26"/>
                <w:szCs w:val="26"/>
              </w:rPr>
              <w:t>98,66</w:t>
            </w:r>
          </w:p>
        </w:tc>
      </w:tr>
      <w:tr w:rsidR="00076EB1" w:rsidRPr="00076EB1" w:rsidTr="007E5573">
        <w:trPr>
          <w:trHeight w:val="134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85 3 01 92010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5</w:t>
            </w:r>
            <w:r w:rsidR="00735737">
              <w:rPr>
                <w:iCs w:val="0"/>
                <w:color w:val="000000"/>
                <w:sz w:val="26"/>
                <w:szCs w:val="26"/>
              </w:rPr>
              <w:t>79,64</w:t>
            </w:r>
          </w:p>
        </w:tc>
      </w:tr>
      <w:tr w:rsidR="00076EB1" w:rsidRPr="00076EB1" w:rsidTr="007E5573">
        <w:trPr>
          <w:trHeight w:val="95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85 3 01 92010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EB1" w:rsidRPr="00076EB1" w:rsidRDefault="00735737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>
              <w:rPr>
                <w:iCs w:val="0"/>
                <w:color w:val="000000"/>
                <w:sz w:val="26"/>
                <w:szCs w:val="26"/>
              </w:rPr>
              <w:t>239,70</w:t>
            </w:r>
          </w:p>
        </w:tc>
      </w:tr>
      <w:tr w:rsidR="00076EB1" w:rsidRPr="00076EB1" w:rsidTr="007E5573">
        <w:trPr>
          <w:trHeight w:val="223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85 3 01 92020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76EB1" w:rsidRPr="00076EB1" w:rsidRDefault="00076EB1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 w:rsidRPr="00076EB1">
              <w:rPr>
                <w:iCs w:val="0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EB1" w:rsidRPr="00076EB1" w:rsidRDefault="00735737" w:rsidP="00076EB1">
            <w:pPr>
              <w:autoSpaceDE w:val="0"/>
              <w:autoSpaceDN w:val="0"/>
              <w:adjustRightInd w:val="0"/>
              <w:jc w:val="center"/>
              <w:rPr>
                <w:iCs w:val="0"/>
                <w:color w:val="000000"/>
                <w:sz w:val="26"/>
                <w:szCs w:val="26"/>
              </w:rPr>
            </w:pPr>
            <w:r>
              <w:rPr>
                <w:iCs w:val="0"/>
                <w:color w:val="000000"/>
                <w:sz w:val="26"/>
                <w:szCs w:val="26"/>
              </w:rPr>
              <w:t>1103,94</w:t>
            </w:r>
          </w:p>
        </w:tc>
      </w:tr>
    </w:tbl>
    <w:p w:rsidR="00076EB1" w:rsidRPr="00076EB1" w:rsidRDefault="00076EB1" w:rsidP="00076EB1">
      <w:pPr>
        <w:tabs>
          <w:tab w:val="left" w:pos="4395"/>
          <w:tab w:val="left" w:pos="5245"/>
          <w:tab w:val="left" w:pos="5812"/>
          <w:tab w:val="right" w:pos="8647"/>
        </w:tabs>
        <w:spacing w:line="276" w:lineRule="auto"/>
        <w:jc w:val="both"/>
        <w:rPr>
          <w:iCs w:val="0"/>
          <w:lang w:eastAsia="ar-SA"/>
        </w:rPr>
      </w:pPr>
    </w:p>
    <w:p w:rsidR="00076EB1" w:rsidRPr="00076EB1" w:rsidRDefault="00076EB1" w:rsidP="00076EB1">
      <w:pPr>
        <w:rPr>
          <w:rFonts w:ascii="Arial" w:eastAsia="Arial" w:hAnsi="Arial"/>
          <w:sz w:val="24"/>
          <w:szCs w:val="24"/>
          <w:lang w:eastAsia="zh-CN"/>
        </w:rPr>
      </w:pPr>
    </w:p>
    <w:sectPr w:rsidR="00076EB1" w:rsidRPr="00076EB1" w:rsidSect="007E5573">
      <w:pgSz w:w="11906" w:h="16838"/>
      <w:pgMar w:top="1134" w:right="1701" w:bottom="1134" w:left="85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5D6" w:rsidRDefault="000135D6" w:rsidP="007749FF">
      <w:r>
        <w:separator/>
      </w:r>
    </w:p>
  </w:endnote>
  <w:endnote w:type="continuationSeparator" w:id="1">
    <w:p w:rsidR="000135D6" w:rsidRDefault="000135D6" w:rsidP="00774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5D6" w:rsidRDefault="000135D6" w:rsidP="007749FF">
      <w:r>
        <w:separator/>
      </w:r>
    </w:p>
  </w:footnote>
  <w:footnote w:type="continuationSeparator" w:id="1">
    <w:p w:rsidR="000135D6" w:rsidRDefault="000135D6" w:rsidP="007749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4">
    <w:nsid w:val="0D996892"/>
    <w:multiLevelType w:val="hybridMultilevel"/>
    <w:tmpl w:val="22A43C5A"/>
    <w:lvl w:ilvl="0" w:tplc="FB24431E">
      <w:start w:val="1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6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7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8">
    <w:nsid w:val="2F371D25"/>
    <w:multiLevelType w:val="hybridMultilevel"/>
    <w:tmpl w:val="90FEF2C4"/>
    <w:lvl w:ilvl="0" w:tplc="8E32B5D0">
      <w:start w:val="1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38111B1D"/>
    <w:multiLevelType w:val="multilevel"/>
    <w:tmpl w:val="DC6CCF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87C20BD"/>
    <w:multiLevelType w:val="hybridMultilevel"/>
    <w:tmpl w:val="DD6ABC6A"/>
    <w:lvl w:ilvl="0" w:tplc="9AECD7D6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B266E18"/>
    <w:multiLevelType w:val="multilevel"/>
    <w:tmpl w:val="BEF435C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74CF75CA"/>
    <w:multiLevelType w:val="multilevel"/>
    <w:tmpl w:val="000000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816365C"/>
    <w:multiLevelType w:val="multilevel"/>
    <w:tmpl w:val="22A43C5A"/>
    <w:lvl w:ilvl="0">
      <w:start w:val="1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4"/>
  </w:num>
  <w:num w:numId="5">
    <w:abstractNumId w:val="13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5"/>
  </w:num>
  <w:num w:numId="11">
    <w:abstractNumId w:val="7"/>
  </w:num>
  <w:num w:numId="12">
    <w:abstractNumId w:val="6"/>
  </w:num>
  <w:num w:numId="13">
    <w:abstractNumId w:val="11"/>
  </w:num>
  <w:num w:numId="14">
    <w:abstractNumId w:val="9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2B4"/>
    <w:rsid w:val="000135D6"/>
    <w:rsid w:val="000236F9"/>
    <w:rsid w:val="0004631F"/>
    <w:rsid w:val="00076EB1"/>
    <w:rsid w:val="000D10AC"/>
    <w:rsid w:val="000D10EE"/>
    <w:rsid w:val="00116D27"/>
    <w:rsid w:val="00117D4A"/>
    <w:rsid w:val="00196C82"/>
    <w:rsid w:val="001B6B0A"/>
    <w:rsid w:val="001D3365"/>
    <w:rsid w:val="001F2982"/>
    <w:rsid w:val="00232E46"/>
    <w:rsid w:val="002616BC"/>
    <w:rsid w:val="002902B1"/>
    <w:rsid w:val="002B0C71"/>
    <w:rsid w:val="002B6C98"/>
    <w:rsid w:val="002C0B0E"/>
    <w:rsid w:val="002C3AD5"/>
    <w:rsid w:val="002C3DB0"/>
    <w:rsid w:val="002F6FA9"/>
    <w:rsid w:val="00355F64"/>
    <w:rsid w:val="003927A7"/>
    <w:rsid w:val="00397E56"/>
    <w:rsid w:val="003B4F2B"/>
    <w:rsid w:val="003D5DF3"/>
    <w:rsid w:val="004A26DE"/>
    <w:rsid w:val="00544A36"/>
    <w:rsid w:val="00550281"/>
    <w:rsid w:val="005A1208"/>
    <w:rsid w:val="005E0367"/>
    <w:rsid w:val="00603609"/>
    <w:rsid w:val="00636E23"/>
    <w:rsid w:val="00647404"/>
    <w:rsid w:val="00675CD9"/>
    <w:rsid w:val="00683E26"/>
    <w:rsid w:val="00684533"/>
    <w:rsid w:val="00687BE8"/>
    <w:rsid w:val="006A4391"/>
    <w:rsid w:val="006F4E28"/>
    <w:rsid w:val="006F7B73"/>
    <w:rsid w:val="00717074"/>
    <w:rsid w:val="00735737"/>
    <w:rsid w:val="007749FF"/>
    <w:rsid w:val="00791D1A"/>
    <w:rsid w:val="007C4529"/>
    <w:rsid w:val="007C78D8"/>
    <w:rsid w:val="007E5573"/>
    <w:rsid w:val="00826577"/>
    <w:rsid w:val="008428A3"/>
    <w:rsid w:val="0085437D"/>
    <w:rsid w:val="0085677E"/>
    <w:rsid w:val="00862538"/>
    <w:rsid w:val="00866A67"/>
    <w:rsid w:val="00881492"/>
    <w:rsid w:val="008877AE"/>
    <w:rsid w:val="00892404"/>
    <w:rsid w:val="00901DCC"/>
    <w:rsid w:val="00947F14"/>
    <w:rsid w:val="0096497D"/>
    <w:rsid w:val="009922B4"/>
    <w:rsid w:val="009F7B19"/>
    <w:rsid w:val="00AF7FB2"/>
    <w:rsid w:val="00B029E1"/>
    <w:rsid w:val="00B15C91"/>
    <w:rsid w:val="00B73F36"/>
    <w:rsid w:val="00BB2EC1"/>
    <w:rsid w:val="00C25206"/>
    <w:rsid w:val="00C340E9"/>
    <w:rsid w:val="00C35405"/>
    <w:rsid w:val="00C72FF4"/>
    <w:rsid w:val="00CD4714"/>
    <w:rsid w:val="00D55F3C"/>
    <w:rsid w:val="00D57D24"/>
    <w:rsid w:val="00D65AC3"/>
    <w:rsid w:val="00D766E7"/>
    <w:rsid w:val="00DA4CA2"/>
    <w:rsid w:val="00DC0D9D"/>
    <w:rsid w:val="00DC5323"/>
    <w:rsid w:val="00E0116D"/>
    <w:rsid w:val="00E12FA8"/>
    <w:rsid w:val="00E37506"/>
    <w:rsid w:val="00E45ECD"/>
    <w:rsid w:val="00E741A2"/>
    <w:rsid w:val="00ED2ED4"/>
    <w:rsid w:val="00F020FA"/>
    <w:rsid w:val="00F20CFA"/>
    <w:rsid w:val="00F3662C"/>
    <w:rsid w:val="00F64B63"/>
    <w:rsid w:val="00F6692B"/>
    <w:rsid w:val="00FC09E9"/>
    <w:rsid w:val="00FD0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7D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84533"/>
    <w:pPr>
      <w:keepNext/>
      <w:numPr>
        <w:numId w:val="1"/>
      </w:numPr>
      <w:tabs>
        <w:tab w:val="left" w:pos="4395"/>
        <w:tab w:val="left" w:pos="5245"/>
        <w:tab w:val="left" w:pos="5812"/>
        <w:tab w:val="right" w:pos="8647"/>
      </w:tabs>
      <w:spacing w:before="240" w:after="60"/>
      <w:jc w:val="both"/>
      <w:outlineLvl w:val="0"/>
    </w:pPr>
    <w:rPr>
      <w:rFonts w:ascii="Arial" w:hAnsi="Arial" w:cs="Arial"/>
      <w:bCs/>
      <w:iCs w:val="0"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84533"/>
    <w:pPr>
      <w:keepNext/>
      <w:numPr>
        <w:ilvl w:val="1"/>
        <w:numId w:val="1"/>
      </w:numPr>
      <w:tabs>
        <w:tab w:val="left" w:pos="4395"/>
        <w:tab w:val="left" w:pos="4678"/>
        <w:tab w:val="left" w:pos="5245"/>
        <w:tab w:val="left" w:pos="5812"/>
        <w:tab w:val="right" w:pos="8647"/>
        <w:tab w:val="right" w:pos="9072"/>
      </w:tabs>
      <w:spacing w:before="560"/>
      <w:jc w:val="both"/>
      <w:outlineLvl w:val="1"/>
    </w:pPr>
    <w:rPr>
      <w:b/>
      <w:bCs/>
      <w:iCs w:val="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684533"/>
    <w:pPr>
      <w:keepNext/>
      <w:numPr>
        <w:ilvl w:val="3"/>
        <w:numId w:val="1"/>
      </w:numPr>
      <w:tabs>
        <w:tab w:val="left" w:pos="4395"/>
        <w:tab w:val="left" w:pos="5245"/>
        <w:tab w:val="left" w:pos="5812"/>
        <w:tab w:val="right" w:pos="8647"/>
      </w:tabs>
      <w:spacing w:before="240" w:after="60"/>
      <w:jc w:val="both"/>
      <w:outlineLvl w:val="3"/>
    </w:pPr>
    <w:rPr>
      <w:b/>
      <w:bCs/>
      <w:iCs w:val="0"/>
      <w:lang w:eastAsia="ar-SA"/>
    </w:rPr>
  </w:style>
  <w:style w:type="paragraph" w:styleId="9">
    <w:name w:val="heading 9"/>
    <w:basedOn w:val="a"/>
    <w:next w:val="a"/>
    <w:link w:val="90"/>
    <w:qFormat/>
    <w:rsid w:val="00684533"/>
    <w:pPr>
      <w:keepNext/>
      <w:numPr>
        <w:ilvl w:val="8"/>
        <w:numId w:val="1"/>
      </w:numPr>
      <w:jc w:val="both"/>
      <w:outlineLvl w:val="8"/>
    </w:pPr>
    <w:rPr>
      <w:b/>
      <w:iCs w:val="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5437D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unhideWhenUsed/>
    <w:rsid w:val="00C340E9"/>
    <w:rPr>
      <w:color w:val="0000FF"/>
      <w:u w:val="single"/>
    </w:rPr>
  </w:style>
  <w:style w:type="paragraph" w:customStyle="1" w:styleId="ConsPlusNormal">
    <w:name w:val="ConsPlusNormal"/>
    <w:rsid w:val="00C34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84533"/>
    <w:rPr>
      <w:rFonts w:ascii="Arial" w:eastAsia="Times New Roman" w:hAnsi="Arial" w:cs="Arial"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8453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68453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684533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rsid w:val="00684533"/>
  </w:style>
  <w:style w:type="character" w:customStyle="1" w:styleId="Absatz-Standardschriftart">
    <w:name w:val="Absatz-Standardschriftart"/>
    <w:rsid w:val="00684533"/>
  </w:style>
  <w:style w:type="character" w:customStyle="1" w:styleId="WW-Absatz-Standardschriftart">
    <w:name w:val="WW-Absatz-Standardschriftart"/>
    <w:rsid w:val="00684533"/>
  </w:style>
  <w:style w:type="character" w:customStyle="1" w:styleId="WW-Absatz-Standardschriftart1">
    <w:name w:val="WW-Absatz-Standardschriftart1"/>
    <w:rsid w:val="00684533"/>
  </w:style>
  <w:style w:type="character" w:customStyle="1" w:styleId="WW-Absatz-Standardschriftart11">
    <w:name w:val="WW-Absatz-Standardschriftart11"/>
    <w:rsid w:val="00684533"/>
  </w:style>
  <w:style w:type="character" w:customStyle="1" w:styleId="WW-Absatz-Standardschriftart111">
    <w:name w:val="WW-Absatz-Standardschriftart111"/>
    <w:rsid w:val="00684533"/>
  </w:style>
  <w:style w:type="character" w:customStyle="1" w:styleId="WW-Absatz-Standardschriftart1111">
    <w:name w:val="WW-Absatz-Standardschriftart1111"/>
    <w:rsid w:val="00684533"/>
  </w:style>
  <w:style w:type="character" w:customStyle="1" w:styleId="WW-Absatz-Standardschriftart11111">
    <w:name w:val="WW-Absatz-Standardschriftart11111"/>
    <w:rsid w:val="00684533"/>
  </w:style>
  <w:style w:type="character" w:customStyle="1" w:styleId="WW-Absatz-Standardschriftart111111">
    <w:name w:val="WW-Absatz-Standardschriftart111111"/>
    <w:rsid w:val="00684533"/>
  </w:style>
  <w:style w:type="character" w:customStyle="1" w:styleId="WW-Absatz-Standardschriftart1111111">
    <w:name w:val="WW-Absatz-Standardschriftart1111111"/>
    <w:rsid w:val="00684533"/>
  </w:style>
  <w:style w:type="character" w:customStyle="1" w:styleId="WW-Absatz-Standardschriftart11111111">
    <w:name w:val="WW-Absatz-Standardschriftart11111111"/>
    <w:rsid w:val="00684533"/>
  </w:style>
  <w:style w:type="character" w:customStyle="1" w:styleId="WW-Absatz-Standardschriftart111111111">
    <w:name w:val="WW-Absatz-Standardschriftart111111111"/>
    <w:rsid w:val="00684533"/>
  </w:style>
  <w:style w:type="character" w:customStyle="1" w:styleId="WW-Absatz-Standardschriftart1111111111">
    <w:name w:val="WW-Absatz-Standardschriftart1111111111"/>
    <w:rsid w:val="00684533"/>
  </w:style>
  <w:style w:type="character" w:customStyle="1" w:styleId="WW-Absatz-Standardschriftart11111111111">
    <w:name w:val="WW-Absatz-Standardschriftart11111111111"/>
    <w:rsid w:val="00684533"/>
  </w:style>
  <w:style w:type="character" w:customStyle="1" w:styleId="WW8Num2z0">
    <w:name w:val="WW8Num2z0"/>
    <w:rsid w:val="00684533"/>
    <w:rPr>
      <w:b/>
      <w:color w:val="000000"/>
      <w:sz w:val="28"/>
      <w:szCs w:val="28"/>
    </w:rPr>
  </w:style>
  <w:style w:type="character" w:customStyle="1" w:styleId="WW8Num2z1">
    <w:name w:val="WW8Num2z1"/>
    <w:rsid w:val="00684533"/>
    <w:rPr>
      <w:b w:val="0"/>
      <w:color w:val="000000"/>
      <w:sz w:val="28"/>
      <w:szCs w:val="28"/>
    </w:rPr>
  </w:style>
  <w:style w:type="character" w:customStyle="1" w:styleId="WW8Num3z0">
    <w:name w:val="WW8Num3z0"/>
    <w:rsid w:val="00684533"/>
    <w:rPr>
      <w:b/>
      <w:sz w:val="28"/>
      <w:szCs w:val="28"/>
    </w:rPr>
  </w:style>
  <w:style w:type="character" w:customStyle="1" w:styleId="WW8Num3z1">
    <w:name w:val="WW8Num3z1"/>
    <w:rsid w:val="00684533"/>
    <w:rPr>
      <w:b w:val="0"/>
      <w:sz w:val="28"/>
      <w:szCs w:val="28"/>
    </w:rPr>
  </w:style>
  <w:style w:type="character" w:customStyle="1" w:styleId="WW-Absatz-Standardschriftart111111111111">
    <w:name w:val="WW-Absatz-Standardschriftart111111111111"/>
    <w:rsid w:val="00684533"/>
  </w:style>
  <w:style w:type="character" w:customStyle="1" w:styleId="WW-Absatz-Standardschriftart1111111111111">
    <w:name w:val="WW-Absatz-Standardschriftart1111111111111"/>
    <w:rsid w:val="00684533"/>
  </w:style>
  <w:style w:type="character" w:customStyle="1" w:styleId="WW-Absatz-Standardschriftart11111111111111">
    <w:name w:val="WW-Absatz-Standardschriftart11111111111111"/>
    <w:rsid w:val="00684533"/>
  </w:style>
  <w:style w:type="character" w:customStyle="1" w:styleId="WW8Num3z2">
    <w:name w:val="WW8Num3z2"/>
    <w:rsid w:val="00684533"/>
    <w:rPr>
      <w:b w:val="0"/>
      <w:sz w:val="28"/>
      <w:szCs w:val="28"/>
    </w:rPr>
  </w:style>
  <w:style w:type="character" w:customStyle="1" w:styleId="WW-Absatz-Standardschriftart111111111111111">
    <w:name w:val="WW-Absatz-Standardschriftart111111111111111"/>
    <w:rsid w:val="00684533"/>
  </w:style>
  <w:style w:type="character" w:customStyle="1" w:styleId="WW8Num4z0">
    <w:name w:val="WW8Num4z0"/>
    <w:rsid w:val="00684533"/>
    <w:rPr>
      <w:b/>
      <w:bCs/>
      <w:sz w:val="28"/>
      <w:szCs w:val="28"/>
    </w:rPr>
  </w:style>
  <w:style w:type="character" w:customStyle="1" w:styleId="WW8Num4z1">
    <w:name w:val="WW8Num4z1"/>
    <w:rsid w:val="00684533"/>
    <w:rPr>
      <w:b w:val="0"/>
      <w:sz w:val="28"/>
      <w:szCs w:val="28"/>
    </w:rPr>
  </w:style>
  <w:style w:type="character" w:customStyle="1" w:styleId="WW8Num5z0">
    <w:name w:val="WW8Num5z0"/>
    <w:rsid w:val="00684533"/>
    <w:rPr>
      <w:b/>
      <w:sz w:val="28"/>
      <w:szCs w:val="28"/>
    </w:rPr>
  </w:style>
  <w:style w:type="character" w:customStyle="1" w:styleId="WW8Num5z1">
    <w:name w:val="WW8Num5z1"/>
    <w:rsid w:val="00684533"/>
    <w:rPr>
      <w:b w:val="0"/>
    </w:rPr>
  </w:style>
  <w:style w:type="character" w:customStyle="1" w:styleId="WW8Num5z2">
    <w:name w:val="WW8Num5z2"/>
    <w:rsid w:val="00684533"/>
    <w:rPr>
      <w:b w:val="0"/>
      <w:sz w:val="28"/>
      <w:szCs w:val="28"/>
    </w:rPr>
  </w:style>
  <w:style w:type="character" w:customStyle="1" w:styleId="WW-Absatz-Standardschriftart1111111111111111">
    <w:name w:val="WW-Absatz-Standardschriftart1111111111111111"/>
    <w:rsid w:val="00684533"/>
  </w:style>
  <w:style w:type="character" w:customStyle="1" w:styleId="WW-Absatz-Standardschriftart11111111111111111">
    <w:name w:val="WW-Absatz-Standardschriftart11111111111111111"/>
    <w:rsid w:val="00684533"/>
  </w:style>
  <w:style w:type="character" w:customStyle="1" w:styleId="WW-Absatz-Standardschriftart111111111111111111">
    <w:name w:val="WW-Absatz-Standardschriftart111111111111111111"/>
    <w:rsid w:val="00684533"/>
  </w:style>
  <w:style w:type="character" w:customStyle="1" w:styleId="WW-Absatz-Standardschriftart1111111111111111111">
    <w:name w:val="WW-Absatz-Standardschriftart1111111111111111111"/>
    <w:rsid w:val="00684533"/>
  </w:style>
  <w:style w:type="character" w:customStyle="1" w:styleId="WW-Absatz-Standardschriftart11111111111111111111">
    <w:name w:val="WW-Absatz-Standardschriftart11111111111111111111"/>
    <w:rsid w:val="00684533"/>
  </w:style>
  <w:style w:type="character" w:customStyle="1" w:styleId="WW-Absatz-Standardschriftart111111111111111111111">
    <w:name w:val="WW-Absatz-Standardschriftart111111111111111111111"/>
    <w:rsid w:val="00684533"/>
  </w:style>
  <w:style w:type="character" w:customStyle="1" w:styleId="WW-Absatz-Standardschriftart1111111111111111111111">
    <w:name w:val="WW-Absatz-Standardschriftart1111111111111111111111"/>
    <w:rsid w:val="00684533"/>
  </w:style>
  <w:style w:type="character" w:customStyle="1" w:styleId="WW-Absatz-Standardschriftart11111111111111111111111">
    <w:name w:val="WW-Absatz-Standardschriftart11111111111111111111111"/>
    <w:rsid w:val="00684533"/>
  </w:style>
  <w:style w:type="character" w:customStyle="1" w:styleId="WW-Absatz-Standardschriftart111111111111111111111111">
    <w:name w:val="WW-Absatz-Standardschriftart111111111111111111111111"/>
    <w:rsid w:val="00684533"/>
  </w:style>
  <w:style w:type="character" w:customStyle="1" w:styleId="WW-Absatz-Standardschriftart1111111111111111111111111">
    <w:name w:val="WW-Absatz-Standardschriftart1111111111111111111111111"/>
    <w:rsid w:val="00684533"/>
  </w:style>
  <w:style w:type="character" w:customStyle="1" w:styleId="21">
    <w:name w:val="Основной шрифт абзаца2"/>
    <w:rsid w:val="00684533"/>
  </w:style>
  <w:style w:type="character" w:customStyle="1" w:styleId="WW8Num1z0">
    <w:name w:val="WW8Num1z0"/>
    <w:rsid w:val="00684533"/>
    <w:rPr>
      <w:b/>
      <w:sz w:val="28"/>
      <w:szCs w:val="28"/>
    </w:rPr>
  </w:style>
  <w:style w:type="character" w:customStyle="1" w:styleId="WW8Num1z1">
    <w:name w:val="WW8Num1z1"/>
    <w:rsid w:val="00684533"/>
    <w:rPr>
      <w:b w:val="0"/>
      <w:sz w:val="28"/>
      <w:szCs w:val="28"/>
    </w:rPr>
  </w:style>
  <w:style w:type="character" w:customStyle="1" w:styleId="WW8Num6z0">
    <w:name w:val="WW8Num6z0"/>
    <w:rsid w:val="00684533"/>
    <w:rPr>
      <w:b/>
      <w:sz w:val="28"/>
      <w:szCs w:val="28"/>
    </w:rPr>
  </w:style>
  <w:style w:type="character" w:customStyle="1" w:styleId="WW8Num6z1">
    <w:name w:val="WW8Num6z1"/>
    <w:rsid w:val="00684533"/>
    <w:rPr>
      <w:b w:val="0"/>
      <w:sz w:val="28"/>
      <w:szCs w:val="28"/>
    </w:rPr>
  </w:style>
  <w:style w:type="character" w:customStyle="1" w:styleId="WW8Num8z0">
    <w:name w:val="WW8Num8z0"/>
    <w:rsid w:val="00684533"/>
    <w:rPr>
      <w:b w:val="0"/>
    </w:rPr>
  </w:style>
  <w:style w:type="character" w:customStyle="1" w:styleId="WW8Num9z0">
    <w:name w:val="WW8Num9z0"/>
    <w:rsid w:val="00684533"/>
    <w:rPr>
      <w:b/>
    </w:rPr>
  </w:style>
  <w:style w:type="character" w:customStyle="1" w:styleId="WW8Num9z1">
    <w:name w:val="WW8Num9z1"/>
    <w:rsid w:val="00684533"/>
    <w:rPr>
      <w:b w:val="0"/>
    </w:rPr>
  </w:style>
  <w:style w:type="character" w:customStyle="1" w:styleId="WW8Num10z0">
    <w:name w:val="WW8Num10z0"/>
    <w:rsid w:val="00684533"/>
    <w:rPr>
      <w:b w:val="0"/>
    </w:rPr>
  </w:style>
  <w:style w:type="character" w:customStyle="1" w:styleId="WW8Num11z0">
    <w:name w:val="WW8Num11z0"/>
    <w:rsid w:val="00684533"/>
    <w:rPr>
      <w:b/>
      <w:sz w:val="28"/>
      <w:szCs w:val="28"/>
    </w:rPr>
  </w:style>
  <w:style w:type="character" w:customStyle="1" w:styleId="WW8Num11z1">
    <w:name w:val="WW8Num11z1"/>
    <w:rsid w:val="00684533"/>
    <w:rPr>
      <w:b w:val="0"/>
      <w:sz w:val="28"/>
      <w:szCs w:val="28"/>
    </w:rPr>
  </w:style>
  <w:style w:type="character" w:customStyle="1" w:styleId="WW8Num12z0">
    <w:name w:val="WW8Num12z0"/>
    <w:rsid w:val="00684533"/>
    <w:rPr>
      <w:b/>
      <w:sz w:val="28"/>
      <w:szCs w:val="28"/>
    </w:rPr>
  </w:style>
  <w:style w:type="character" w:customStyle="1" w:styleId="WW8Num12z1">
    <w:name w:val="WW8Num12z1"/>
    <w:rsid w:val="00684533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684533"/>
    <w:rPr>
      <w:b w:val="0"/>
      <w:sz w:val="28"/>
      <w:szCs w:val="28"/>
    </w:rPr>
  </w:style>
  <w:style w:type="character" w:customStyle="1" w:styleId="12">
    <w:name w:val="Основной шрифт абзаца1"/>
    <w:rsid w:val="00684533"/>
  </w:style>
  <w:style w:type="character" w:styleId="a4">
    <w:name w:val="page number"/>
    <w:rsid w:val="00684533"/>
    <w:rPr>
      <w:rFonts w:ascii="Times New Roman" w:hAnsi="Times New Roman"/>
      <w:color w:val="000000"/>
      <w:sz w:val="28"/>
      <w:szCs w:val="24"/>
    </w:rPr>
  </w:style>
  <w:style w:type="character" w:customStyle="1" w:styleId="13">
    <w:name w:val="Знак примечания1"/>
    <w:rsid w:val="00684533"/>
    <w:rPr>
      <w:sz w:val="16"/>
      <w:szCs w:val="16"/>
    </w:rPr>
  </w:style>
  <w:style w:type="character" w:customStyle="1" w:styleId="a5">
    <w:name w:val="Символ нумерации"/>
    <w:rsid w:val="00684533"/>
  </w:style>
  <w:style w:type="character" w:customStyle="1" w:styleId="a6">
    <w:name w:val="Маркеры списка"/>
    <w:rsid w:val="00684533"/>
    <w:rPr>
      <w:rFonts w:ascii="OpenSymbol" w:eastAsia="OpenSymbol" w:hAnsi="OpenSymbol" w:cs="OpenSymbol"/>
    </w:rPr>
  </w:style>
  <w:style w:type="paragraph" w:styleId="a7">
    <w:name w:val="Title"/>
    <w:basedOn w:val="a"/>
    <w:next w:val="a8"/>
    <w:link w:val="a9"/>
    <w:rsid w:val="00684533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120"/>
      <w:ind w:firstLine="709"/>
      <w:jc w:val="both"/>
    </w:pPr>
    <w:rPr>
      <w:rFonts w:ascii="Arial" w:eastAsia="Arial Unicode MS" w:hAnsi="Arial" w:cs="Tahoma"/>
      <w:iCs w:val="0"/>
      <w:lang w:eastAsia="ar-SA"/>
    </w:rPr>
  </w:style>
  <w:style w:type="character" w:customStyle="1" w:styleId="a9">
    <w:name w:val="Название Знак"/>
    <w:basedOn w:val="a0"/>
    <w:link w:val="a7"/>
    <w:rsid w:val="00684533"/>
    <w:rPr>
      <w:rFonts w:ascii="Arial" w:eastAsia="Arial Unicode MS" w:hAnsi="Arial" w:cs="Tahoma"/>
      <w:sz w:val="28"/>
      <w:szCs w:val="28"/>
      <w:lang w:eastAsia="ar-SA"/>
    </w:rPr>
  </w:style>
  <w:style w:type="paragraph" w:styleId="a8">
    <w:name w:val="Body Text"/>
    <w:basedOn w:val="a"/>
    <w:link w:val="aa"/>
    <w:rsid w:val="00684533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iCs w:val="0"/>
      <w:szCs w:val="20"/>
      <w:lang w:eastAsia="ar-SA"/>
    </w:rPr>
  </w:style>
  <w:style w:type="character" w:customStyle="1" w:styleId="aa">
    <w:name w:val="Основной текст Знак"/>
    <w:basedOn w:val="a0"/>
    <w:link w:val="a8"/>
    <w:rsid w:val="0068453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"/>
    <w:basedOn w:val="a8"/>
    <w:rsid w:val="00684533"/>
    <w:rPr>
      <w:rFonts w:cs="Tahoma"/>
    </w:rPr>
  </w:style>
  <w:style w:type="paragraph" w:customStyle="1" w:styleId="22">
    <w:name w:val="Название2"/>
    <w:basedOn w:val="a"/>
    <w:rsid w:val="00684533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sz w:val="24"/>
      <w:szCs w:val="24"/>
      <w:lang w:eastAsia="ar-SA"/>
    </w:rPr>
  </w:style>
  <w:style w:type="paragraph" w:customStyle="1" w:styleId="23">
    <w:name w:val="Указатель2"/>
    <w:basedOn w:val="a"/>
    <w:rsid w:val="00684533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iCs w:val="0"/>
      <w:szCs w:val="20"/>
      <w:lang w:eastAsia="ar-SA"/>
    </w:rPr>
  </w:style>
  <w:style w:type="paragraph" w:customStyle="1" w:styleId="ac">
    <w:basedOn w:val="a"/>
    <w:next w:val="ad"/>
    <w:uiPriority w:val="99"/>
    <w:rsid w:val="00684533"/>
    <w:pPr>
      <w:spacing w:before="280" w:after="280"/>
    </w:pPr>
    <w:rPr>
      <w:iCs w:val="0"/>
      <w:sz w:val="23"/>
      <w:szCs w:val="23"/>
      <w:lang w:eastAsia="ar-SA"/>
    </w:rPr>
  </w:style>
  <w:style w:type="paragraph" w:styleId="ae">
    <w:name w:val="Subtitle"/>
    <w:basedOn w:val="a"/>
    <w:next w:val="a"/>
    <w:link w:val="af"/>
    <w:qFormat/>
    <w:rsid w:val="00684533"/>
    <w:pPr>
      <w:spacing w:before="120" w:after="120"/>
      <w:jc w:val="center"/>
    </w:pPr>
    <w:rPr>
      <w:rFonts w:cs="Arial"/>
      <w:iCs w:val="0"/>
      <w:szCs w:val="24"/>
      <w:lang w:eastAsia="ar-SA"/>
    </w:rPr>
  </w:style>
  <w:style w:type="character" w:customStyle="1" w:styleId="af">
    <w:name w:val="Подзаголовок Знак"/>
    <w:basedOn w:val="a0"/>
    <w:link w:val="ae"/>
    <w:rsid w:val="00684533"/>
    <w:rPr>
      <w:rFonts w:ascii="Times New Roman" w:eastAsia="Times New Roman" w:hAnsi="Times New Roman" w:cs="Arial"/>
      <w:sz w:val="28"/>
      <w:szCs w:val="24"/>
      <w:lang w:eastAsia="ar-SA"/>
    </w:rPr>
  </w:style>
  <w:style w:type="paragraph" w:customStyle="1" w:styleId="14">
    <w:name w:val="Название1"/>
    <w:basedOn w:val="a"/>
    <w:rsid w:val="00684533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sz w:val="24"/>
      <w:szCs w:val="24"/>
      <w:lang w:eastAsia="ar-SA"/>
    </w:rPr>
  </w:style>
  <w:style w:type="paragraph" w:customStyle="1" w:styleId="15">
    <w:name w:val="Указатель1"/>
    <w:basedOn w:val="a"/>
    <w:rsid w:val="00684533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iCs w:val="0"/>
      <w:szCs w:val="20"/>
      <w:lang w:eastAsia="ar-SA"/>
    </w:rPr>
  </w:style>
  <w:style w:type="paragraph" w:customStyle="1" w:styleId="af0">
    <w:name w:val="обычныйЖир"/>
    <w:basedOn w:val="a"/>
    <w:rsid w:val="00684533"/>
    <w:pPr>
      <w:ind w:firstLine="709"/>
      <w:jc w:val="both"/>
    </w:pPr>
    <w:rPr>
      <w:b/>
      <w:iCs w:val="0"/>
      <w:lang w:eastAsia="ar-SA"/>
    </w:rPr>
  </w:style>
  <w:style w:type="paragraph" w:customStyle="1" w:styleId="120">
    <w:name w:val="12пт вправо"/>
    <w:basedOn w:val="af0"/>
    <w:rsid w:val="00684533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f0"/>
    <w:rsid w:val="00684533"/>
    <w:pPr>
      <w:jc w:val="left"/>
    </w:pPr>
    <w:rPr>
      <w:szCs w:val="24"/>
    </w:rPr>
  </w:style>
  <w:style w:type="paragraph" w:customStyle="1" w:styleId="af1">
    <w:name w:val="Регистр"/>
    <w:basedOn w:val="121"/>
    <w:rsid w:val="00684533"/>
    <w:rPr>
      <w:sz w:val="28"/>
    </w:rPr>
  </w:style>
  <w:style w:type="paragraph" w:customStyle="1" w:styleId="af2">
    <w:name w:val="РегистрОтр"/>
    <w:basedOn w:val="af1"/>
    <w:rsid w:val="00684533"/>
  </w:style>
  <w:style w:type="paragraph" w:customStyle="1" w:styleId="16">
    <w:name w:val="Статья1"/>
    <w:basedOn w:val="af0"/>
    <w:next w:val="af0"/>
    <w:rsid w:val="0068453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3">
    <w:name w:val="ЗАК_ПОСТ_РЕШ"/>
    <w:basedOn w:val="ae"/>
    <w:next w:val="af0"/>
    <w:rsid w:val="00684533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f4">
    <w:name w:val="ВорОблДума"/>
    <w:basedOn w:val="a"/>
    <w:next w:val="a"/>
    <w:rsid w:val="00684533"/>
    <w:pPr>
      <w:spacing w:before="120" w:after="120"/>
      <w:jc w:val="center"/>
    </w:pPr>
    <w:rPr>
      <w:rFonts w:ascii="Arial" w:hAnsi="Arial"/>
      <w:b/>
      <w:iCs w:val="0"/>
      <w:sz w:val="48"/>
      <w:szCs w:val="20"/>
      <w:lang w:eastAsia="ar-SA"/>
    </w:rPr>
  </w:style>
  <w:style w:type="paragraph" w:customStyle="1" w:styleId="af5">
    <w:name w:val="ЧАСТЬ"/>
    <w:basedOn w:val="af0"/>
    <w:rsid w:val="00684533"/>
    <w:pPr>
      <w:spacing w:before="120" w:after="120"/>
      <w:ind w:firstLine="0"/>
      <w:jc w:val="center"/>
    </w:pPr>
  </w:style>
  <w:style w:type="paragraph" w:customStyle="1" w:styleId="af6">
    <w:name w:val="Раздел"/>
    <w:basedOn w:val="af0"/>
    <w:rsid w:val="00684533"/>
    <w:pPr>
      <w:suppressAutoHyphens/>
      <w:ind w:firstLine="0"/>
      <w:jc w:val="center"/>
    </w:pPr>
  </w:style>
  <w:style w:type="paragraph" w:customStyle="1" w:styleId="af7">
    <w:name w:val="Глава"/>
    <w:basedOn w:val="af6"/>
    <w:next w:val="af0"/>
    <w:rsid w:val="00684533"/>
  </w:style>
  <w:style w:type="paragraph" w:customStyle="1" w:styleId="110">
    <w:name w:val="Статья11"/>
    <w:basedOn w:val="16"/>
    <w:rsid w:val="00684533"/>
    <w:pPr>
      <w:ind w:left="2127" w:hanging="1418"/>
    </w:pPr>
  </w:style>
  <w:style w:type="paragraph" w:styleId="af8">
    <w:name w:val="header"/>
    <w:basedOn w:val="a"/>
    <w:link w:val="af9"/>
    <w:rsid w:val="00684533"/>
    <w:pPr>
      <w:tabs>
        <w:tab w:val="center" w:pos="4677"/>
        <w:tab w:val="right" w:pos="9355"/>
      </w:tabs>
      <w:jc w:val="both"/>
    </w:pPr>
    <w:rPr>
      <w:iCs w:val="0"/>
      <w:sz w:val="16"/>
      <w:szCs w:val="20"/>
      <w:lang w:eastAsia="ar-SA"/>
    </w:rPr>
  </w:style>
  <w:style w:type="character" w:customStyle="1" w:styleId="af9">
    <w:name w:val="Верхний колонтитул Знак"/>
    <w:basedOn w:val="a0"/>
    <w:link w:val="af8"/>
    <w:rsid w:val="00684533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fa">
    <w:name w:val="footer"/>
    <w:basedOn w:val="a"/>
    <w:link w:val="afb"/>
    <w:uiPriority w:val="99"/>
    <w:rsid w:val="00684533"/>
    <w:pPr>
      <w:tabs>
        <w:tab w:val="center" w:pos="4677"/>
        <w:tab w:val="right" w:pos="9355"/>
      </w:tabs>
      <w:spacing w:before="240"/>
      <w:jc w:val="both"/>
    </w:pPr>
    <w:rPr>
      <w:iCs w:val="0"/>
      <w:sz w:val="16"/>
      <w:szCs w:val="20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684533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afc">
    <w:name w:val="ПредГлава"/>
    <w:basedOn w:val="af0"/>
    <w:next w:val="af0"/>
    <w:rsid w:val="0068453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d">
    <w:name w:val="НазвПостЗак"/>
    <w:basedOn w:val="af0"/>
    <w:next w:val="af0"/>
    <w:rsid w:val="00684533"/>
    <w:pPr>
      <w:suppressAutoHyphens/>
      <w:spacing w:before="480" w:after="720"/>
      <w:ind w:left="1134" w:right="1134" w:firstLine="0"/>
      <w:jc w:val="center"/>
    </w:pPr>
  </w:style>
  <w:style w:type="paragraph" w:customStyle="1" w:styleId="afe">
    <w:name w:val="название"/>
    <w:basedOn w:val="a"/>
    <w:next w:val="a"/>
    <w:rsid w:val="0068453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iCs w:val="0"/>
      <w:szCs w:val="20"/>
      <w:lang w:eastAsia="ar-SA"/>
    </w:rPr>
  </w:style>
  <w:style w:type="paragraph" w:customStyle="1" w:styleId="aff">
    <w:name w:val="Приложение"/>
    <w:basedOn w:val="a"/>
    <w:rsid w:val="0068453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iCs w:val="0"/>
      <w:sz w:val="24"/>
      <w:szCs w:val="20"/>
      <w:lang w:eastAsia="ar-SA"/>
    </w:rPr>
  </w:style>
  <w:style w:type="paragraph" w:customStyle="1" w:styleId="aff0">
    <w:name w:val="названиеЖИРН"/>
    <w:basedOn w:val="afe"/>
    <w:rsid w:val="00684533"/>
    <w:rPr>
      <w:b/>
    </w:rPr>
  </w:style>
  <w:style w:type="paragraph" w:customStyle="1" w:styleId="aff1">
    <w:name w:val="ЯчТабл_лев"/>
    <w:basedOn w:val="a"/>
    <w:rsid w:val="00684533"/>
    <w:pPr>
      <w:tabs>
        <w:tab w:val="left" w:pos="4395"/>
        <w:tab w:val="left" w:pos="5245"/>
        <w:tab w:val="left" w:pos="5812"/>
        <w:tab w:val="right" w:pos="8647"/>
      </w:tabs>
    </w:pPr>
    <w:rPr>
      <w:iCs w:val="0"/>
      <w:szCs w:val="20"/>
      <w:lang w:eastAsia="ar-SA"/>
    </w:rPr>
  </w:style>
  <w:style w:type="paragraph" w:customStyle="1" w:styleId="aff2">
    <w:name w:val="ЯчТаб_центр"/>
    <w:basedOn w:val="a"/>
    <w:next w:val="aff1"/>
    <w:rsid w:val="0068453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iCs w:val="0"/>
      <w:szCs w:val="20"/>
      <w:lang w:eastAsia="ar-SA"/>
    </w:rPr>
  </w:style>
  <w:style w:type="paragraph" w:customStyle="1" w:styleId="aff3">
    <w:name w:val="ПРОЕКТ"/>
    <w:basedOn w:val="120"/>
    <w:rsid w:val="00684533"/>
    <w:pPr>
      <w:ind w:left="4536"/>
      <w:jc w:val="center"/>
    </w:pPr>
  </w:style>
  <w:style w:type="paragraph" w:customStyle="1" w:styleId="aff4">
    <w:name w:val="Вопрос"/>
    <w:basedOn w:val="a7"/>
    <w:rsid w:val="00684533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f2"/>
    <w:rsid w:val="00684533"/>
  </w:style>
  <w:style w:type="paragraph" w:customStyle="1" w:styleId="123">
    <w:name w:val="12ЯчТабл_лев"/>
    <w:basedOn w:val="aff1"/>
    <w:rsid w:val="00684533"/>
  </w:style>
  <w:style w:type="paragraph" w:styleId="aff5">
    <w:name w:val="Body Text Indent"/>
    <w:basedOn w:val="a"/>
    <w:link w:val="aff6"/>
    <w:rsid w:val="00684533"/>
    <w:pPr>
      <w:tabs>
        <w:tab w:val="left" w:pos="4395"/>
        <w:tab w:val="left" w:pos="5245"/>
        <w:tab w:val="left" w:pos="5812"/>
        <w:tab w:val="right" w:pos="8647"/>
      </w:tabs>
      <w:ind w:firstLine="670"/>
      <w:jc w:val="both"/>
    </w:pPr>
    <w:rPr>
      <w:iCs w:val="0"/>
      <w:lang w:eastAsia="ar-SA"/>
    </w:rPr>
  </w:style>
  <w:style w:type="character" w:customStyle="1" w:styleId="aff6">
    <w:name w:val="Основной текст с отступом Знак"/>
    <w:basedOn w:val="a0"/>
    <w:link w:val="aff5"/>
    <w:rsid w:val="0068453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684533"/>
    <w:pPr>
      <w:tabs>
        <w:tab w:val="left" w:pos="4395"/>
        <w:tab w:val="left" w:pos="5245"/>
        <w:tab w:val="left" w:pos="5812"/>
        <w:tab w:val="right" w:pos="8647"/>
      </w:tabs>
      <w:jc w:val="both"/>
    </w:pPr>
    <w:rPr>
      <w:iCs w:val="0"/>
      <w:szCs w:val="20"/>
      <w:lang w:eastAsia="ar-SA"/>
    </w:rPr>
  </w:style>
  <w:style w:type="paragraph" w:customStyle="1" w:styleId="ConsNormal">
    <w:name w:val="ConsNormal"/>
    <w:uiPriority w:val="99"/>
    <w:rsid w:val="006845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68453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7">
    <w:name w:val="Текст примечания1"/>
    <w:basedOn w:val="a"/>
    <w:rsid w:val="00684533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iCs w:val="0"/>
      <w:sz w:val="20"/>
      <w:szCs w:val="20"/>
      <w:lang w:eastAsia="ar-SA"/>
    </w:rPr>
  </w:style>
  <w:style w:type="paragraph" w:styleId="aff7">
    <w:name w:val="annotation text"/>
    <w:basedOn w:val="a"/>
    <w:link w:val="aff8"/>
    <w:uiPriority w:val="99"/>
    <w:semiHidden/>
    <w:unhideWhenUsed/>
    <w:rsid w:val="00684533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684533"/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styleId="aff9">
    <w:name w:val="annotation subject"/>
    <w:basedOn w:val="17"/>
    <w:next w:val="17"/>
    <w:link w:val="affa"/>
    <w:rsid w:val="00684533"/>
    <w:rPr>
      <w:b/>
      <w:bCs/>
    </w:rPr>
  </w:style>
  <w:style w:type="character" w:customStyle="1" w:styleId="affa">
    <w:name w:val="Тема примечания Знак"/>
    <w:basedOn w:val="aff8"/>
    <w:link w:val="aff9"/>
    <w:rsid w:val="00684533"/>
    <w:rPr>
      <w:rFonts w:ascii="Times New Roman" w:eastAsia="Times New Roman" w:hAnsi="Times New Roman" w:cs="Times New Roman"/>
      <w:b/>
      <w:bCs/>
      <w:iCs w:val="0"/>
      <w:sz w:val="20"/>
      <w:szCs w:val="20"/>
      <w:lang w:eastAsia="ar-SA"/>
    </w:rPr>
  </w:style>
  <w:style w:type="paragraph" w:styleId="affb">
    <w:name w:val="Balloon Text"/>
    <w:basedOn w:val="a"/>
    <w:link w:val="affc"/>
    <w:uiPriority w:val="99"/>
    <w:rsid w:val="00684533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/>
      <w:iCs w:val="0"/>
      <w:sz w:val="16"/>
      <w:szCs w:val="16"/>
      <w:lang w:eastAsia="ar-SA"/>
    </w:rPr>
  </w:style>
  <w:style w:type="character" w:customStyle="1" w:styleId="affc">
    <w:name w:val="Текст выноски Знак"/>
    <w:basedOn w:val="a0"/>
    <w:link w:val="affb"/>
    <w:uiPriority w:val="99"/>
    <w:rsid w:val="00684533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18">
    <w:name w:val="Схема документа1"/>
    <w:basedOn w:val="a"/>
    <w:rsid w:val="00684533"/>
    <w:pPr>
      <w:shd w:val="clear" w:color="auto" w:fill="000080"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iCs w:val="0"/>
      <w:sz w:val="20"/>
      <w:szCs w:val="20"/>
      <w:lang w:eastAsia="ar-SA"/>
    </w:rPr>
  </w:style>
  <w:style w:type="paragraph" w:customStyle="1" w:styleId="affd">
    <w:name w:val="Содержимое врезки"/>
    <w:basedOn w:val="a8"/>
    <w:rsid w:val="00684533"/>
  </w:style>
  <w:style w:type="paragraph" w:customStyle="1" w:styleId="19">
    <w:name w:val="Текст1"/>
    <w:basedOn w:val="a"/>
    <w:rsid w:val="00684533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Courier New" w:hAnsi="Courier New" w:cs="Courier New"/>
      <w:iCs w:val="0"/>
      <w:szCs w:val="20"/>
      <w:lang w:eastAsia="ar-SA"/>
    </w:rPr>
  </w:style>
  <w:style w:type="paragraph" w:customStyle="1" w:styleId="affe">
    <w:name w:val="Содержимое таблицы"/>
    <w:basedOn w:val="a"/>
    <w:rsid w:val="00684533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iCs w:val="0"/>
      <w:szCs w:val="20"/>
      <w:lang w:eastAsia="ar-SA"/>
    </w:rPr>
  </w:style>
  <w:style w:type="paragraph" w:customStyle="1" w:styleId="afff">
    <w:name w:val="Заголовок таблицы"/>
    <w:basedOn w:val="affe"/>
    <w:rsid w:val="00684533"/>
    <w:pPr>
      <w:jc w:val="center"/>
    </w:pPr>
    <w:rPr>
      <w:b/>
      <w:bCs/>
    </w:rPr>
  </w:style>
  <w:style w:type="paragraph" w:customStyle="1" w:styleId="Standard">
    <w:name w:val="Standard"/>
    <w:rsid w:val="00684533"/>
    <w:pPr>
      <w:tabs>
        <w:tab w:val="left" w:pos="4395"/>
        <w:tab w:val="left" w:pos="5245"/>
        <w:tab w:val="left" w:pos="5812"/>
        <w:tab w:val="right" w:pos="8647"/>
      </w:tabs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zh-CN"/>
    </w:rPr>
  </w:style>
  <w:style w:type="numbering" w:customStyle="1" w:styleId="111">
    <w:name w:val="Нет списка11"/>
    <w:next w:val="a2"/>
    <w:uiPriority w:val="99"/>
    <w:semiHidden/>
    <w:unhideWhenUsed/>
    <w:rsid w:val="00684533"/>
  </w:style>
  <w:style w:type="paragraph" w:styleId="1a">
    <w:name w:val="toc 1"/>
    <w:basedOn w:val="a"/>
    <w:next w:val="a"/>
    <w:rsid w:val="00684533"/>
    <w:pPr>
      <w:widowControl w:val="0"/>
      <w:autoSpaceDE w:val="0"/>
    </w:pPr>
    <w:rPr>
      <w:iCs w:val="0"/>
      <w:lang w:eastAsia="ar-SA"/>
    </w:rPr>
  </w:style>
  <w:style w:type="paragraph" w:customStyle="1" w:styleId="ConsPlusNonformat">
    <w:name w:val="ConsPlusNonformat"/>
    <w:rsid w:val="0068453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numbering" w:customStyle="1" w:styleId="1110">
    <w:name w:val="Нет списка111"/>
    <w:next w:val="a2"/>
    <w:semiHidden/>
    <w:rsid w:val="00684533"/>
  </w:style>
  <w:style w:type="character" w:styleId="afff0">
    <w:name w:val="FollowedHyperlink"/>
    <w:uiPriority w:val="99"/>
    <w:unhideWhenUsed/>
    <w:rsid w:val="00684533"/>
    <w:rPr>
      <w:color w:val="800080"/>
      <w:u w:val="single"/>
    </w:rPr>
  </w:style>
  <w:style w:type="paragraph" w:customStyle="1" w:styleId="xl65">
    <w:name w:val="xl65"/>
    <w:basedOn w:val="a"/>
    <w:rsid w:val="006845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Cs w:val="0"/>
      <w:sz w:val="26"/>
      <w:szCs w:val="26"/>
    </w:rPr>
  </w:style>
  <w:style w:type="paragraph" w:customStyle="1" w:styleId="xl66">
    <w:name w:val="xl66"/>
    <w:basedOn w:val="a"/>
    <w:rsid w:val="006845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Cs w:val="0"/>
      <w:sz w:val="26"/>
      <w:szCs w:val="26"/>
    </w:rPr>
  </w:style>
  <w:style w:type="paragraph" w:customStyle="1" w:styleId="xl67">
    <w:name w:val="xl67"/>
    <w:basedOn w:val="a"/>
    <w:rsid w:val="006845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6"/>
      <w:szCs w:val="26"/>
    </w:rPr>
  </w:style>
  <w:style w:type="paragraph" w:customStyle="1" w:styleId="xl68">
    <w:name w:val="xl68"/>
    <w:basedOn w:val="a"/>
    <w:rsid w:val="006845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6"/>
      <w:szCs w:val="26"/>
    </w:rPr>
  </w:style>
  <w:style w:type="paragraph" w:customStyle="1" w:styleId="xl69">
    <w:name w:val="xl69"/>
    <w:basedOn w:val="a"/>
    <w:rsid w:val="0068453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6"/>
      <w:szCs w:val="26"/>
    </w:rPr>
  </w:style>
  <w:style w:type="paragraph" w:customStyle="1" w:styleId="xl70">
    <w:name w:val="xl70"/>
    <w:basedOn w:val="a"/>
    <w:rsid w:val="006845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Cs w:val="0"/>
      <w:sz w:val="26"/>
      <w:szCs w:val="26"/>
    </w:rPr>
  </w:style>
  <w:style w:type="paragraph" w:customStyle="1" w:styleId="xl71">
    <w:name w:val="xl71"/>
    <w:basedOn w:val="a"/>
    <w:rsid w:val="006845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Cs w:val="0"/>
      <w:sz w:val="26"/>
      <w:szCs w:val="26"/>
    </w:rPr>
  </w:style>
  <w:style w:type="paragraph" w:customStyle="1" w:styleId="xl72">
    <w:name w:val="xl72"/>
    <w:basedOn w:val="a"/>
    <w:rsid w:val="006845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Cs w:val="0"/>
      <w:sz w:val="26"/>
      <w:szCs w:val="26"/>
    </w:rPr>
  </w:style>
  <w:style w:type="paragraph" w:customStyle="1" w:styleId="xl73">
    <w:name w:val="xl73"/>
    <w:basedOn w:val="a"/>
    <w:rsid w:val="00684533"/>
    <w:pPr>
      <w:spacing w:before="100" w:beforeAutospacing="1" w:after="100" w:afterAutospacing="1"/>
    </w:pPr>
    <w:rPr>
      <w:i/>
      <w:sz w:val="24"/>
      <w:szCs w:val="24"/>
    </w:rPr>
  </w:style>
  <w:style w:type="paragraph" w:customStyle="1" w:styleId="xl74">
    <w:name w:val="xl74"/>
    <w:basedOn w:val="a"/>
    <w:rsid w:val="006845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sz w:val="26"/>
      <w:szCs w:val="26"/>
    </w:rPr>
  </w:style>
  <w:style w:type="paragraph" w:customStyle="1" w:styleId="xl75">
    <w:name w:val="xl75"/>
    <w:basedOn w:val="a"/>
    <w:rsid w:val="006845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sz w:val="26"/>
      <w:szCs w:val="26"/>
    </w:rPr>
  </w:style>
  <w:style w:type="paragraph" w:customStyle="1" w:styleId="xl76">
    <w:name w:val="xl76"/>
    <w:basedOn w:val="a"/>
    <w:rsid w:val="006845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sz w:val="26"/>
      <w:szCs w:val="26"/>
    </w:rPr>
  </w:style>
  <w:style w:type="paragraph" w:customStyle="1" w:styleId="xl77">
    <w:name w:val="xl77"/>
    <w:basedOn w:val="a"/>
    <w:rsid w:val="006845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sz w:val="26"/>
      <w:szCs w:val="26"/>
    </w:rPr>
  </w:style>
  <w:style w:type="paragraph" w:customStyle="1" w:styleId="xl78">
    <w:name w:val="xl78"/>
    <w:basedOn w:val="a"/>
    <w:rsid w:val="006845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sz w:val="26"/>
      <w:szCs w:val="26"/>
    </w:rPr>
  </w:style>
  <w:style w:type="paragraph" w:customStyle="1" w:styleId="xl79">
    <w:name w:val="xl79"/>
    <w:basedOn w:val="a"/>
    <w:rsid w:val="006845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Cs w:val="0"/>
      <w:color w:val="000000"/>
      <w:sz w:val="26"/>
      <w:szCs w:val="26"/>
    </w:rPr>
  </w:style>
  <w:style w:type="paragraph" w:customStyle="1" w:styleId="xl80">
    <w:name w:val="xl80"/>
    <w:basedOn w:val="a"/>
    <w:rsid w:val="006845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Cs w:val="0"/>
      <w:color w:val="000000"/>
      <w:sz w:val="26"/>
      <w:szCs w:val="26"/>
    </w:rPr>
  </w:style>
  <w:style w:type="paragraph" w:customStyle="1" w:styleId="xl81">
    <w:name w:val="xl81"/>
    <w:basedOn w:val="a"/>
    <w:rsid w:val="006845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color w:val="000000"/>
      <w:sz w:val="26"/>
      <w:szCs w:val="26"/>
    </w:rPr>
  </w:style>
  <w:style w:type="paragraph" w:customStyle="1" w:styleId="xl82">
    <w:name w:val="xl82"/>
    <w:basedOn w:val="a"/>
    <w:rsid w:val="006845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color w:val="000000"/>
      <w:sz w:val="26"/>
      <w:szCs w:val="26"/>
    </w:rPr>
  </w:style>
  <w:style w:type="paragraph" w:customStyle="1" w:styleId="xl83">
    <w:name w:val="xl83"/>
    <w:basedOn w:val="a"/>
    <w:rsid w:val="0068453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Cs w:val="0"/>
      <w:color w:val="000000"/>
      <w:sz w:val="26"/>
      <w:szCs w:val="26"/>
    </w:rPr>
  </w:style>
  <w:style w:type="paragraph" w:customStyle="1" w:styleId="xl84">
    <w:name w:val="xl84"/>
    <w:basedOn w:val="a"/>
    <w:rsid w:val="00684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Cs w:val="0"/>
      <w:color w:val="000000"/>
      <w:sz w:val="26"/>
      <w:szCs w:val="26"/>
    </w:rPr>
  </w:style>
  <w:style w:type="paragraph" w:customStyle="1" w:styleId="xl85">
    <w:name w:val="xl85"/>
    <w:basedOn w:val="a"/>
    <w:rsid w:val="0068453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6"/>
      <w:szCs w:val="26"/>
    </w:rPr>
  </w:style>
  <w:style w:type="paragraph" w:customStyle="1" w:styleId="xl86">
    <w:name w:val="xl86"/>
    <w:basedOn w:val="a"/>
    <w:rsid w:val="006845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6"/>
      <w:szCs w:val="26"/>
    </w:rPr>
  </w:style>
  <w:style w:type="paragraph" w:customStyle="1" w:styleId="xl87">
    <w:name w:val="xl87"/>
    <w:basedOn w:val="a"/>
    <w:rsid w:val="00684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sz w:val="26"/>
      <w:szCs w:val="26"/>
    </w:rPr>
  </w:style>
  <w:style w:type="paragraph" w:customStyle="1" w:styleId="xl88">
    <w:name w:val="xl88"/>
    <w:basedOn w:val="a"/>
    <w:rsid w:val="0068453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sz w:val="26"/>
      <w:szCs w:val="26"/>
    </w:rPr>
  </w:style>
  <w:style w:type="paragraph" w:customStyle="1" w:styleId="xl89">
    <w:name w:val="xl89"/>
    <w:basedOn w:val="a"/>
    <w:rsid w:val="00684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Cs w:val="0"/>
      <w:color w:val="000000"/>
      <w:sz w:val="26"/>
      <w:szCs w:val="26"/>
    </w:rPr>
  </w:style>
  <w:style w:type="paragraph" w:customStyle="1" w:styleId="xl90">
    <w:name w:val="xl90"/>
    <w:basedOn w:val="a"/>
    <w:rsid w:val="0068453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Cs w:val="0"/>
      <w:sz w:val="26"/>
      <w:szCs w:val="26"/>
    </w:rPr>
  </w:style>
  <w:style w:type="paragraph" w:customStyle="1" w:styleId="xl91">
    <w:name w:val="xl91"/>
    <w:basedOn w:val="a"/>
    <w:rsid w:val="0068453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Cs w:val="0"/>
      <w:color w:val="000000"/>
      <w:sz w:val="26"/>
      <w:szCs w:val="26"/>
    </w:rPr>
  </w:style>
  <w:style w:type="paragraph" w:customStyle="1" w:styleId="xl92">
    <w:name w:val="xl92"/>
    <w:basedOn w:val="a"/>
    <w:rsid w:val="00684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Cs w:val="0"/>
      <w:sz w:val="24"/>
      <w:szCs w:val="24"/>
    </w:rPr>
  </w:style>
  <w:style w:type="paragraph" w:customStyle="1" w:styleId="xl93">
    <w:name w:val="xl93"/>
    <w:basedOn w:val="a"/>
    <w:rsid w:val="0068453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Cs w:val="0"/>
      <w:color w:val="000000"/>
      <w:sz w:val="26"/>
      <w:szCs w:val="26"/>
    </w:rPr>
  </w:style>
  <w:style w:type="paragraph" w:customStyle="1" w:styleId="xl94">
    <w:name w:val="xl94"/>
    <w:basedOn w:val="a"/>
    <w:rsid w:val="00684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Cs w:val="0"/>
      <w:sz w:val="26"/>
      <w:szCs w:val="26"/>
    </w:rPr>
  </w:style>
  <w:style w:type="paragraph" w:customStyle="1" w:styleId="xl95">
    <w:name w:val="xl95"/>
    <w:basedOn w:val="a"/>
    <w:rsid w:val="00684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Cs w:val="0"/>
      <w:sz w:val="24"/>
      <w:szCs w:val="24"/>
    </w:rPr>
  </w:style>
  <w:style w:type="paragraph" w:customStyle="1" w:styleId="xl96">
    <w:name w:val="xl96"/>
    <w:basedOn w:val="a"/>
    <w:rsid w:val="0068453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color w:val="000000"/>
      <w:sz w:val="26"/>
      <w:szCs w:val="26"/>
    </w:rPr>
  </w:style>
  <w:style w:type="paragraph" w:customStyle="1" w:styleId="xl97">
    <w:name w:val="xl97"/>
    <w:basedOn w:val="a"/>
    <w:rsid w:val="0068453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Cs w:val="0"/>
      <w:color w:val="000000"/>
      <w:sz w:val="26"/>
      <w:szCs w:val="26"/>
    </w:rPr>
  </w:style>
  <w:style w:type="paragraph" w:customStyle="1" w:styleId="xl98">
    <w:name w:val="xl98"/>
    <w:basedOn w:val="a"/>
    <w:rsid w:val="006845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sz w:val="26"/>
      <w:szCs w:val="26"/>
    </w:rPr>
  </w:style>
  <w:style w:type="paragraph" w:customStyle="1" w:styleId="xl99">
    <w:name w:val="xl99"/>
    <w:basedOn w:val="a"/>
    <w:rsid w:val="0068453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Cs w:val="0"/>
      <w:color w:val="000000"/>
      <w:sz w:val="26"/>
      <w:szCs w:val="26"/>
    </w:rPr>
  </w:style>
  <w:style w:type="paragraph" w:customStyle="1" w:styleId="xl100">
    <w:name w:val="xl100"/>
    <w:basedOn w:val="a"/>
    <w:rsid w:val="0068453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Cs w:val="0"/>
      <w:sz w:val="26"/>
      <w:szCs w:val="26"/>
    </w:rPr>
  </w:style>
  <w:style w:type="paragraph" w:customStyle="1" w:styleId="xl101">
    <w:name w:val="xl101"/>
    <w:basedOn w:val="a"/>
    <w:rsid w:val="0068453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Cs w:val="0"/>
      <w:sz w:val="26"/>
      <w:szCs w:val="26"/>
    </w:rPr>
  </w:style>
  <w:style w:type="paragraph" w:customStyle="1" w:styleId="xl102">
    <w:name w:val="xl102"/>
    <w:basedOn w:val="a"/>
    <w:rsid w:val="0068453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Cs w:val="0"/>
      <w:sz w:val="26"/>
      <w:szCs w:val="26"/>
    </w:rPr>
  </w:style>
  <w:style w:type="paragraph" w:customStyle="1" w:styleId="xl103">
    <w:name w:val="xl103"/>
    <w:basedOn w:val="a"/>
    <w:rsid w:val="00684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Cs w:val="0"/>
      <w:color w:val="000000"/>
      <w:sz w:val="26"/>
      <w:szCs w:val="26"/>
    </w:rPr>
  </w:style>
  <w:style w:type="paragraph" w:customStyle="1" w:styleId="xl104">
    <w:name w:val="xl104"/>
    <w:basedOn w:val="a"/>
    <w:rsid w:val="00684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Cs w:val="0"/>
      <w:sz w:val="26"/>
      <w:szCs w:val="26"/>
    </w:rPr>
  </w:style>
  <w:style w:type="paragraph" w:customStyle="1" w:styleId="xl105">
    <w:name w:val="xl105"/>
    <w:basedOn w:val="a"/>
    <w:rsid w:val="00684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Cs w:val="0"/>
      <w:sz w:val="26"/>
      <w:szCs w:val="26"/>
    </w:rPr>
  </w:style>
  <w:style w:type="paragraph" w:customStyle="1" w:styleId="xl106">
    <w:name w:val="xl106"/>
    <w:basedOn w:val="a"/>
    <w:rsid w:val="00684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Cs w:val="0"/>
      <w:sz w:val="26"/>
      <w:szCs w:val="26"/>
    </w:rPr>
  </w:style>
  <w:style w:type="paragraph" w:customStyle="1" w:styleId="xl107">
    <w:name w:val="xl107"/>
    <w:basedOn w:val="a"/>
    <w:rsid w:val="00684533"/>
    <w:pPr>
      <w:spacing w:before="100" w:beforeAutospacing="1" w:after="100" w:afterAutospacing="1"/>
      <w:textAlignment w:val="center"/>
    </w:pPr>
    <w:rPr>
      <w:iCs w:val="0"/>
      <w:sz w:val="26"/>
      <w:szCs w:val="26"/>
    </w:rPr>
  </w:style>
  <w:style w:type="paragraph" w:customStyle="1" w:styleId="xl108">
    <w:name w:val="xl108"/>
    <w:basedOn w:val="a"/>
    <w:rsid w:val="00684533"/>
    <w:pPr>
      <w:spacing w:before="100" w:beforeAutospacing="1" w:after="100" w:afterAutospacing="1"/>
      <w:jc w:val="center"/>
      <w:textAlignment w:val="center"/>
    </w:pPr>
    <w:rPr>
      <w:iCs w:val="0"/>
      <w:sz w:val="24"/>
      <w:szCs w:val="24"/>
    </w:rPr>
  </w:style>
  <w:style w:type="paragraph" w:customStyle="1" w:styleId="xl109">
    <w:name w:val="xl109"/>
    <w:basedOn w:val="a"/>
    <w:rsid w:val="00684533"/>
    <w:pPr>
      <w:spacing w:before="100" w:beforeAutospacing="1" w:after="100" w:afterAutospacing="1"/>
      <w:jc w:val="center"/>
      <w:textAlignment w:val="center"/>
    </w:pPr>
    <w:rPr>
      <w:iCs w:val="0"/>
      <w:sz w:val="24"/>
      <w:szCs w:val="24"/>
    </w:rPr>
  </w:style>
  <w:style w:type="paragraph" w:customStyle="1" w:styleId="xl110">
    <w:name w:val="xl110"/>
    <w:basedOn w:val="a"/>
    <w:rsid w:val="0068453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Cs w:val="0"/>
      <w:color w:val="000000"/>
      <w:sz w:val="26"/>
      <w:szCs w:val="26"/>
    </w:rPr>
  </w:style>
  <w:style w:type="paragraph" w:customStyle="1" w:styleId="xl111">
    <w:name w:val="xl111"/>
    <w:basedOn w:val="a"/>
    <w:rsid w:val="0068453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6"/>
      <w:szCs w:val="26"/>
    </w:rPr>
  </w:style>
  <w:style w:type="paragraph" w:customStyle="1" w:styleId="xl112">
    <w:name w:val="xl112"/>
    <w:basedOn w:val="a"/>
    <w:rsid w:val="00684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6"/>
      <w:szCs w:val="26"/>
    </w:rPr>
  </w:style>
  <w:style w:type="paragraph" w:customStyle="1" w:styleId="xl113">
    <w:name w:val="xl113"/>
    <w:basedOn w:val="a"/>
    <w:rsid w:val="00684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sz w:val="26"/>
      <w:szCs w:val="26"/>
    </w:rPr>
  </w:style>
  <w:style w:type="paragraph" w:customStyle="1" w:styleId="xl114">
    <w:name w:val="xl114"/>
    <w:basedOn w:val="a"/>
    <w:rsid w:val="00684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Cs w:val="0"/>
      <w:sz w:val="26"/>
      <w:szCs w:val="26"/>
    </w:rPr>
  </w:style>
  <w:style w:type="table" w:styleId="afff1">
    <w:name w:val="Table Grid"/>
    <w:basedOn w:val="a1"/>
    <w:uiPriority w:val="59"/>
    <w:rsid w:val="006845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845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d">
    <w:name w:val="Normal (Web)"/>
    <w:basedOn w:val="a"/>
    <w:uiPriority w:val="99"/>
    <w:semiHidden/>
    <w:unhideWhenUsed/>
    <w:rsid w:val="00684533"/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rsid w:val="00076EB1"/>
  </w:style>
  <w:style w:type="character" w:customStyle="1" w:styleId="msonormal0">
    <w:name w:val="msonormal"/>
    <w:rsid w:val="00076EB1"/>
  </w:style>
  <w:style w:type="paragraph" w:customStyle="1" w:styleId="afff2">
    <w:basedOn w:val="a"/>
    <w:next w:val="ad"/>
    <w:uiPriority w:val="99"/>
    <w:unhideWhenUsed/>
    <w:rsid w:val="00076EB1"/>
    <w:pPr>
      <w:spacing w:before="100" w:beforeAutospacing="1" w:after="100" w:afterAutospacing="1"/>
    </w:pPr>
    <w:rPr>
      <w:iCs w:val="0"/>
      <w:sz w:val="24"/>
      <w:szCs w:val="24"/>
    </w:rPr>
  </w:style>
  <w:style w:type="paragraph" w:styleId="afff3">
    <w:name w:val="No Spacing"/>
    <w:uiPriority w:val="1"/>
    <w:qFormat/>
    <w:rsid w:val="00076EB1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f4">
    <w:name w:val="List Paragraph"/>
    <w:basedOn w:val="a"/>
    <w:uiPriority w:val="34"/>
    <w:qFormat/>
    <w:rsid w:val="002B6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C48876BA22AC1EBD0CDD1E961F91E3B0A10E3AD629EA9169FE4CD055P3D8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4C48876BA22AC1EBD0CDD1E961F91E3B0A00A36DD2EEA9169FE4CD05538405253438CD8591A9129PEDE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4C48876BA22AC1EBD0CDD1E961F91E3B0A00A36DD2EEA9169FE4CD05538405253438CD859189220PED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C48876BA22AC1EBD0CDD1E961F91E3B0A00A36DD2EEA9169FE4CD05538405253438CD8591A9224PED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33</Pages>
  <Words>6762</Words>
  <Characters>38545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2025-04-30T12:20:00Z</dcterms:created>
  <dcterms:modified xsi:type="dcterms:W3CDTF">2025-04-30T12:42:00Z</dcterms:modified>
</cp:coreProperties>
</file>