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4776B1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Чулокского</w:t>
      </w:r>
      <w:r w:rsidR="00F47224"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7120B1" w:rsidRDefault="00F47224" w:rsidP="007120B1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  <w:r w:rsidR="007120B1">
        <w:rPr>
          <w:rFonts w:ascii="Times New Roman" w:hAnsi="Times New Roman"/>
          <w:b/>
          <w:bCs/>
          <w:i/>
          <w:iCs/>
          <w:sz w:val="40"/>
          <w:szCs w:val="32"/>
        </w:rPr>
        <w:t xml:space="preserve">          </w:t>
      </w:r>
      <w:r w:rsidR="004776B1">
        <w:rPr>
          <w:rFonts w:ascii="Times New Roman" w:hAnsi="Times New Roman"/>
          <w:b/>
          <w:bCs/>
          <w:i/>
          <w:iCs/>
          <w:sz w:val="40"/>
          <w:szCs w:val="32"/>
        </w:rPr>
        <w:t xml:space="preserve">       </w:t>
      </w:r>
      <w:r w:rsidR="007120B1">
        <w:rPr>
          <w:rFonts w:ascii="Times New Roman" w:eastAsiaTheme="minorHAnsi" w:hAnsi="Times New Roman"/>
          <w:sz w:val="28"/>
          <w:szCs w:val="28"/>
          <w:lang w:eastAsia="ar-SA"/>
        </w:rPr>
        <w:t>ПРОЕКТ</w:t>
      </w:r>
    </w:p>
    <w:p w:rsidR="00F47224" w:rsidRPr="00F47224" w:rsidRDefault="007120B1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 Чулок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Чулокского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 от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30.11.2021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44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земельного налога на территории Чулокского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ения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7120B1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2-1-2025/Прдп</w:t>
      </w:r>
      <w:r w:rsidR="007120B1">
        <w:rPr>
          <w:rFonts w:ascii="Times New Roman" w:eastAsiaTheme="minorHAnsi" w:hAnsi="Times New Roman"/>
          <w:sz w:val="28"/>
          <w:szCs w:val="28"/>
          <w:lang w:eastAsia="en-US"/>
        </w:rPr>
        <w:t>219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-25-20200016,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7120B1">
        <w:rPr>
          <w:rFonts w:ascii="Times New Roman" w:hAnsi="Times New Roman"/>
          <w:color w:val="000000" w:themeColor="text1"/>
          <w:sz w:val="28"/>
          <w:szCs w:val="28"/>
        </w:rPr>
        <w:t>Чулокского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7120B1">
        <w:rPr>
          <w:rFonts w:ascii="Times New Roman" w:eastAsiaTheme="minorHAnsi" w:hAnsi="Times New Roman"/>
          <w:sz w:val="28"/>
          <w:szCs w:val="28"/>
          <w:lang w:eastAsia="en-US"/>
        </w:rPr>
        <w:t xml:space="preserve"> Чулокского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7120B1">
        <w:rPr>
          <w:rFonts w:ascii="Times New Roman" w:hAnsi="Times New Roman"/>
          <w:sz w:val="28"/>
          <w:szCs w:val="28"/>
        </w:rPr>
        <w:t>Чулокского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4776B1">
        <w:rPr>
          <w:rFonts w:ascii="Times New Roman" w:hAnsi="Times New Roman"/>
          <w:sz w:val="28"/>
          <w:szCs w:val="28"/>
        </w:rPr>
        <w:t>30.11.2021г.</w:t>
      </w:r>
      <w:r w:rsidRPr="006D1240">
        <w:rPr>
          <w:rFonts w:ascii="Times New Roman" w:hAnsi="Times New Roman"/>
          <w:sz w:val="28"/>
          <w:szCs w:val="28"/>
        </w:rPr>
        <w:t xml:space="preserve">№ </w:t>
      </w:r>
      <w:r w:rsidR="004776B1">
        <w:rPr>
          <w:rFonts w:ascii="Times New Roman" w:hAnsi="Times New Roman"/>
          <w:sz w:val="28"/>
          <w:szCs w:val="28"/>
        </w:rPr>
        <w:t>44</w:t>
      </w:r>
      <w:r w:rsidRPr="006D1240">
        <w:rPr>
          <w:rFonts w:ascii="Times New Roman" w:hAnsi="Times New Roman"/>
          <w:sz w:val="28"/>
          <w:szCs w:val="28"/>
        </w:rPr>
        <w:t xml:space="preserve">«О введении в действие земельного налога на территории </w:t>
      </w:r>
      <w:r w:rsidR="004776B1">
        <w:rPr>
          <w:rFonts w:ascii="Times New Roman" w:hAnsi="Times New Roman"/>
          <w:sz w:val="28"/>
          <w:szCs w:val="28"/>
        </w:rPr>
        <w:t>Чулокского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477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4776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Чулокского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4776B1" w:rsidRDefault="004776B1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4776B1" w:rsidRDefault="004776B1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47224" w:rsidRPr="00F47224" w:rsidRDefault="00F47224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Глава </w:t>
      </w:r>
      <w:r w:rsidR="00477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Чулокского</w:t>
      </w: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    </w:t>
      </w:r>
      <w:r w:rsidR="00477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А.С. Ефремов</w:t>
      </w:r>
    </w:p>
    <w:p w:rsidR="00F47224" w:rsidRPr="00F47224" w:rsidRDefault="00F47224" w:rsidP="00F47224">
      <w:pPr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</w:p>
    <w:p w:rsidR="00F47224" w:rsidRPr="00F47224" w:rsidRDefault="004776B1" w:rsidP="00F4722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Чулокского</w:t>
      </w:r>
      <w:r w:rsidR="00F47224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А.Е. Семенченко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C5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CD" w:rsidRDefault="001233CD" w:rsidP="00BF4029">
      <w:r>
        <w:separator/>
      </w:r>
    </w:p>
  </w:endnote>
  <w:endnote w:type="continuationSeparator" w:id="1">
    <w:p w:rsidR="001233CD" w:rsidRDefault="001233CD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CD" w:rsidRDefault="001233CD" w:rsidP="00BF4029">
      <w:r>
        <w:separator/>
      </w:r>
    </w:p>
  </w:footnote>
  <w:footnote w:type="continuationSeparator" w:id="1">
    <w:p w:rsidR="001233CD" w:rsidRDefault="001233CD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233CD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2558E"/>
    <w:rsid w:val="00370AC0"/>
    <w:rsid w:val="0039691F"/>
    <w:rsid w:val="00397096"/>
    <w:rsid w:val="003C067F"/>
    <w:rsid w:val="003E0F41"/>
    <w:rsid w:val="003E5D64"/>
    <w:rsid w:val="004319B8"/>
    <w:rsid w:val="00437E0A"/>
    <w:rsid w:val="004776B1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120B1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2021-09-16T07:42:00Z</cp:lastPrinted>
  <dcterms:created xsi:type="dcterms:W3CDTF">2025-05-13T13:25:00Z</dcterms:created>
  <dcterms:modified xsi:type="dcterms:W3CDTF">2025-05-13T13:25:00Z</dcterms:modified>
</cp:coreProperties>
</file>