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CF" w:rsidRPr="004900DF" w:rsidRDefault="004F5ECF" w:rsidP="004F5ECF">
      <w:pPr>
        <w:rPr>
          <w:rFonts w:ascii="Times New Roman" w:hAnsi="Times New Roman" w:cs="Times New Roman"/>
        </w:rPr>
      </w:pPr>
    </w:p>
    <w:p w:rsidR="004F5ECF" w:rsidRPr="004900DF" w:rsidRDefault="004F5ECF" w:rsidP="00153ACB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</w:rPr>
      </w:pPr>
      <w:r w:rsidRPr="004900DF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</w:rPr>
        <w:t>Меры поддержки, предоставляемые ответственным организациям</w:t>
      </w:r>
    </w:p>
    <w:p w:rsidR="004F5ECF" w:rsidRPr="00153ACB" w:rsidRDefault="00153ACB" w:rsidP="00153ACB">
      <w:pPr>
        <w:shd w:val="clear" w:color="auto" w:fill="FFFFFF"/>
        <w:spacing w:before="90"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5ECF" w:rsidRPr="00153AC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Закона Воронежской области от 01.12.2023 № 116-ОЗ «О развитии ответственного ведения бизнеса на территории Воронежской области», организации признанные ответственными в соответствии с методикой оценки соответствия юридического лица условиям, утвержденной постановлением Правительства Воронежской области от 19.07.2024 № 463 « Об ответственном ведении бизнеса в Воронежской области», имеют право на меры поддержки в виде сокращенных сроков, согласно распоряжению </w:t>
      </w:r>
      <w:r w:rsidR="004F5ECF" w:rsidRPr="00153A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53ACB">
        <w:rPr>
          <w:rFonts w:ascii="Times New Roman" w:hAnsi="Times New Roman" w:cs="Times New Roman"/>
          <w:sz w:val="28"/>
          <w:szCs w:val="28"/>
        </w:rPr>
        <w:t>Чулокского сельского поселения №36 от 09.10.2024</w:t>
      </w:r>
      <w:r w:rsidR="004F5ECF" w:rsidRPr="00153ACB">
        <w:rPr>
          <w:rFonts w:ascii="Times New Roman" w:hAnsi="Times New Roman" w:cs="Times New Roman"/>
          <w:sz w:val="28"/>
          <w:szCs w:val="28"/>
        </w:rPr>
        <w:t xml:space="preserve">г. </w:t>
      </w:r>
      <w:r w:rsidRPr="00153ACB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Чулокского сельского поселения от 17.09.2024г №31 </w:t>
      </w:r>
      <w:r w:rsidR="004F5ECF" w:rsidRPr="00153ACB">
        <w:rPr>
          <w:rFonts w:ascii="Times New Roman" w:hAnsi="Times New Roman" w:cs="Times New Roman"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в администрации </w:t>
      </w:r>
      <w:r w:rsidRPr="00153ACB">
        <w:rPr>
          <w:rFonts w:ascii="Times New Roman" w:hAnsi="Times New Roman" w:cs="Times New Roman"/>
          <w:sz w:val="28"/>
          <w:szCs w:val="28"/>
        </w:rPr>
        <w:t xml:space="preserve">Чулокского сельского поселения </w:t>
      </w:r>
      <w:r w:rsidR="004F5ECF" w:rsidRPr="00153ACB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153ACB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4F5ECF" w:rsidRPr="009C2D0E" w:rsidRDefault="004F5ECF" w:rsidP="00153ACB">
      <w:pPr>
        <w:shd w:val="clear" w:color="auto" w:fill="FFFFFF"/>
        <w:spacing w:before="90" w:after="21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5E" w:rsidRDefault="005B115E"/>
    <w:sectPr w:rsidR="005B115E" w:rsidSect="00A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F5ECF"/>
    <w:rsid w:val="00153ACB"/>
    <w:rsid w:val="004F5ECF"/>
    <w:rsid w:val="005B115E"/>
    <w:rsid w:val="009A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2024-10-18T08:51:00Z</cp:lastPrinted>
  <dcterms:created xsi:type="dcterms:W3CDTF">2024-10-18T08:50:00Z</dcterms:created>
  <dcterms:modified xsi:type="dcterms:W3CDTF">2024-10-18T10:10:00Z</dcterms:modified>
</cp:coreProperties>
</file>